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74CD5" w14:textId="77777777" w:rsidR="003672D6" w:rsidRDefault="00DB6FA0">
      <w:pPr>
        <w:spacing w:before="19" w:line="279" w:lineRule="exact"/>
        <w:ind w:left="1361"/>
        <w:rPr>
          <w:rFonts w:ascii="Cambria" w:hAnsi="Cambria"/>
          <w:b/>
          <w:sz w:val="24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3DAD92D5" wp14:editId="2C8F16D0">
            <wp:simplePos x="0" y="0"/>
            <wp:positionH relativeFrom="page">
              <wp:posOffset>1093964</wp:posOffset>
            </wp:positionH>
            <wp:positionV relativeFrom="paragraph">
              <wp:posOffset>72865</wp:posOffset>
            </wp:positionV>
            <wp:extent cx="230302" cy="76415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302" cy="7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Cambria" w:hAnsi="Cambria"/>
          <w:b/>
          <w:w w:val="95"/>
          <w:sz w:val="24"/>
        </w:rPr>
        <w:t>Załącznik</w:t>
      </w:r>
      <w:proofErr w:type="spellEnd"/>
      <w:r>
        <w:rPr>
          <w:rFonts w:ascii="Cambria" w:hAnsi="Cambria"/>
          <w:b/>
          <w:w w:val="95"/>
          <w:sz w:val="24"/>
        </w:rPr>
        <w:t xml:space="preserve"> 1</w:t>
      </w:r>
    </w:p>
    <w:p w14:paraId="355B657D" w14:textId="3E8F2210" w:rsidR="003672D6" w:rsidRDefault="00DB6FA0" w:rsidP="00A610DB">
      <w:pPr>
        <w:pStyle w:val="Tekstpodstawowy"/>
        <w:spacing w:after="120" w:line="264" w:lineRule="auto"/>
        <w:ind w:left="1361" w:right="52"/>
        <w:jc w:val="both"/>
      </w:pPr>
      <w:r>
        <w:t>„</w:t>
      </w:r>
      <w:proofErr w:type="spellStart"/>
      <w:r>
        <w:t>Ogól</w:t>
      </w:r>
      <w:r w:rsidR="00A610DB">
        <w:t>n</w:t>
      </w:r>
      <w:bookmarkStart w:id="0" w:name="_GoBack"/>
      <w:bookmarkEnd w:id="0"/>
      <w:r>
        <w:t>e</w:t>
      </w:r>
      <w:proofErr w:type="spellEnd"/>
      <w:r>
        <w:t xml:space="preserve"> </w:t>
      </w:r>
      <w:proofErr w:type="spellStart"/>
      <w:r>
        <w:t>cechy</w:t>
      </w:r>
      <w:proofErr w:type="spellEnd"/>
      <w:r>
        <w:t xml:space="preserve"> </w:t>
      </w:r>
      <w:proofErr w:type="spellStart"/>
      <w:r>
        <w:t>propagandowego</w:t>
      </w:r>
      <w:proofErr w:type="spellEnd"/>
      <w:r>
        <w:t xml:space="preserve"> </w:t>
      </w:r>
      <w:proofErr w:type="spellStart"/>
      <w:r>
        <w:t>obrazu</w:t>
      </w:r>
      <w:proofErr w:type="spellEnd"/>
      <w:r>
        <w:t xml:space="preserve"> </w:t>
      </w:r>
      <w:proofErr w:type="spellStart"/>
      <w:r>
        <w:t>świata</w:t>
      </w:r>
      <w:proofErr w:type="spellEnd"/>
      <w:r>
        <w:t xml:space="preserve"> to:</w:t>
      </w:r>
    </w:p>
    <w:p w14:paraId="0E514BA6" w14:textId="7C2AEDAE" w:rsidR="003672D6" w:rsidRDefault="00DB6FA0" w:rsidP="00A610DB">
      <w:pPr>
        <w:pStyle w:val="Akapitzlist"/>
        <w:numPr>
          <w:ilvl w:val="0"/>
          <w:numId w:val="1"/>
        </w:numPr>
        <w:tabs>
          <w:tab w:val="left" w:pos="1722"/>
        </w:tabs>
        <w:spacing w:after="120" w:line="264" w:lineRule="auto"/>
        <w:ind w:right="52"/>
        <w:jc w:val="both"/>
        <w:rPr>
          <w:sz w:val="24"/>
        </w:rPr>
      </w:pPr>
      <w:proofErr w:type="spellStart"/>
      <w:r>
        <w:rPr>
          <w:w w:val="95"/>
          <w:sz w:val="24"/>
        </w:rPr>
        <w:t>Emocjonalność</w:t>
      </w:r>
      <w:proofErr w:type="spellEnd"/>
      <w:r>
        <w:rPr>
          <w:spacing w:val="-1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obrazu</w:t>
      </w:r>
      <w:proofErr w:type="spellEnd"/>
      <w:r>
        <w:rPr>
          <w:spacing w:val="-13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świata</w:t>
      </w:r>
      <w:proofErr w:type="spellEnd"/>
      <w:r>
        <w:rPr>
          <w:spacing w:val="-3"/>
          <w:w w:val="95"/>
          <w:sz w:val="24"/>
        </w:rPr>
        <w:t>.</w:t>
      </w:r>
      <w:r>
        <w:rPr>
          <w:spacing w:val="3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Propagandziści</w:t>
      </w:r>
      <w:proofErr w:type="spellEnd"/>
      <w:r>
        <w:rPr>
          <w:spacing w:val="-1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tak</w:t>
      </w:r>
      <w:proofErr w:type="spellEnd"/>
      <w:r>
        <w:rPr>
          <w:spacing w:val="-1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starożytni</w:t>
      </w:r>
      <w:proofErr w:type="spellEnd"/>
      <w:r>
        <w:rPr>
          <w:spacing w:val="-1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jak</w:t>
      </w:r>
      <w:proofErr w:type="spellEnd"/>
      <w:r>
        <w:rPr>
          <w:spacing w:val="-1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</w:t>
      </w:r>
      <w:proofErr w:type="spellEnd"/>
      <w:r w:rsidR="00A610DB">
        <w:rPr>
          <w:w w:val="95"/>
          <w:sz w:val="24"/>
        </w:rPr>
        <w:t> </w:t>
      </w:r>
      <w:proofErr w:type="spellStart"/>
      <w:r>
        <w:rPr>
          <w:w w:val="95"/>
          <w:sz w:val="24"/>
        </w:rPr>
        <w:t>nowożytni</w:t>
      </w:r>
      <w:proofErr w:type="spellEnd"/>
      <w:r>
        <w:rPr>
          <w:spacing w:val="-2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korzystali</w:t>
      </w:r>
      <w:proofErr w:type="spellEnd"/>
      <w:r>
        <w:rPr>
          <w:spacing w:val="-28"/>
          <w:w w:val="95"/>
          <w:sz w:val="24"/>
        </w:rPr>
        <w:t xml:space="preserve"> </w:t>
      </w:r>
      <w:r>
        <w:rPr>
          <w:w w:val="95"/>
          <w:sz w:val="24"/>
        </w:rPr>
        <w:t>z</w:t>
      </w:r>
      <w:r>
        <w:rPr>
          <w:spacing w:val="-2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tekstu</w:t>
      </w:r>
      <w:proofErr w:type="spellEnd"/>
      <w:r>
        <w:rPr>
          <w:w w:val="95"/>
          <w:sz w:val="24"/>
        </w:rPr>
        <w:t>,</w:t>
      </w:r>
      <w:r>
        <w:rPr>
          <w:spacing w:val="-2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nie</w:t>
      </w:r>
      <w:proofErr w:type="spellEnd"/>
      <w:r>
        <w:rPr>
          <w:spacing w:val="-28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był</w:t>
      </w:r>
      <w:proofErr w:type="spellEnd"/>
      <w:r>
        <w:rPr>
          <w:spacing w:val="-28"/>
          <w:w w:val="95"/>
          <w:sz w:val="24"/>
        </w:rPr>
        <w:t xml:space="preserve"> </w:t>
      </w:r>
      <w:r>
        <w:rPr>
          <w:w w:val="95"/>
          <w:sz w:val="24"/>
        </w:rPr>
        <w:t>one</w:t>
      </w:r>
      <w:r>
        <w:rPr>
          <w:spacing w:val="-2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jednak</w:t>
      </w:r>
      <w:proofErr w:type="spellEnd"/>
      <w:r>
        <w:rPr>
          <w:spacing w:val="-28"/>
          <w:w w:val="95"/>
          <w:sz w:val="24"/>
        </w:rPr>
        <w:t xml:space="preserve"> </w:t>
      </w:r>
      <w:r>
        <w:rPr>
          <w:spacing w:val="-3"/>
          <w:w w:val="95"/>
          <w:sz w:val="24"/>
        </w:rPr>
        <w:t>ich</w:t>
      </w:r>
      <w:r>
        <w:rPr>
          <w:spacing w:val="-2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ulubionym</w:t>
      </w:r>
      <w:proofErr w:type="spellEnd"/>
      <w:r>
        <w:rPr>
          <w:spacing w:val="-27"/>
          <w:w w:val="95"/>
          <w:sz w:val="24"/>
        </w:rPr>
        <w:t xml:space="preserve"> </w:t>
      </w:r>
      <w:r>
        <w:rPr>
          <w:w w:val="95"/>
          <w:sz w:val="24"/>
        </w:rPr>
        <w:t xml:space="preserve">medium, </w:t>
      </w:r>
      <w:proofErr w:type="spellStart"/>
      <w:r>
        <w:rPr>
          <w:w w:val="95"/>
          <w:sz w:val="24"/>
        </w:rPr>
        <w:t>preferowali</w:t>
      </w:r>
      <w:proofErr w:type="spellEnd"/>
      <w:r>
        <w:rPr>
          <w:w w:val="95"/>
          <w:sz w:val="24"/>
        </w:rPr>
        <w:t xml:space="preserve"> „</w:t>
      </w:r>
      <w:proofErr w:type="spellStart"/>
      <w:r>
        <w:rPr>
          <w:w w:val="95"/>
          <w:sz w:val="24"/>
        </w:rPr>
        <w:t>żywe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słowo</w:t>
      </w:r>
      <w:proofErr w:type="spellEnd"/>
      <w:r>
        <w:rPr>
          <w:spacing w:val="-3"/>
          <w:w w:val="95"/>
          <w:sz w:val="24"/>
        </w:rPr>
        <w:t xml:space="preserve">” </w:t>
      </w:r>
      <w:proofErr w:type="spellStart"/>
      <w:r>
        <w:rPr>
          <w:w w:val="95"/>
          <w:sz w:val="24"/>
        </w:rPr>
        <w:t>i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żywy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kontakt</w:t>
      </w:r>
      <w:proofErr w:type="spellEnd"/>
      <w:r>
        <w:rPr>
          <w:w w:val="95"/>
          <w:sz w:val="24"/>
        </w:rPr>
        <w:t xml:space="preserve"> z </w:t>
      </w:r>
      <w:proofErr w:type="spellStart"/>
      <w:r>
        <w:rPr>
          <w:w w:val="95"/>
          <w:sz w:val="24"/>
        </w:rPr>
        <w:t>odbiorca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zmniejszający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0"/>
          <w:sz w:val="24"/>
        </w:rPr>
        <w:t>dystans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i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umożliwiający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oddziaływanie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przy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pomocy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spacing w:val="-3"/>
          <w:w w:val="90"/>
          <w:sz w:val="24"/>
        </w:rPr>
        <w:t>pozawerbalnych</w:t>
      </w:r>
      <w:proofErr w:type="spellEnd"/>
      <w:r>
        <w:rPr>
          <w:spacing w:val="-3"/>
          <w:w w:val="90"/>
          <w:sz w:val="24"/>
        </w:rPr>
        <w:t xml:space="preserve"> </w:t>
      </w:r>
      <w:proofErr w:type="spellStart"/>
      <w:r>
        <w:rPr>
          <w:spacing w:val="-4"/>
          <w:w w:val="90"/>
          <w:sz w:val="24"/>
        </w:rPr>
        <w:t>kanałów</w:t>
      </w:r>
      <w:proofErr w:type="spellEnd"/>
      <w:r>
        <w:rPr>
          <w:spacing w:val="-4"/>
          <w:w w:val="90"/>
          <w:sz w:val="24"/>
        </w:rPr>
        <w:t xml:space="preserve"> </w:t>
      </w:r>
      <w:proofErr w:type="spellStart"/>
      <w:r>
        <w:rPr>
          <w:spacing w:val="-3"/>
          <w:w w:val="90"/>
          <w:sz w:val="24"/>
        </w:rPr>
        <w:t>przekazu</w:t>
      </w:r>
      <w:proofErr w:type="spellEnd"/>
      <w:r>
        <w:rPr>
          <w:spacing w:val="-3"/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informacji</w:t>
      </w:r>
      <w:proofErr w:type="spellEnd"/>
      <w:r>
        <w:rPr>
          <w:w w:val="90"/>
          <w:sz w:val="24"/>
        </w:rPr>
        <w:t xml:space="preserve">, </w:t>
      </w:r>
      <w:proofErr w:type="spellStart"/>
      <w:r>
        <w:rPr>
          <w:w w:val="90"/>
          <w:sz w:val="24"/>
        </w:rPr>
        <w:t>czyli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spacing w:val="-3"/>
          <w:w w:val="90"/>
          <w:sz w:val="24"/>
        </w:rPr>
        <w:t>oddziaływanie</w:t>
      </w:r>
      <w:proofErr w:type="spellEnd"/>
      <w:r>
        <w:rPr>
          <w:spacing w:val="-3"/>
          <w:w w:val="90"/>
          <w:sz w:val="24"/>
        </w:rPr>
        <w:t xml:space="preserve"> </w:t>
      </w:r>
      <w:r>
        <w:rPr>
          <w:spacing w:val="-7"/>
          <w:w w:val="90"/>
          <w:sz w:val="24"/>
        </w:rPr>
        <w:t>„</w:t>
      </w:r>
      <w:proofErr w:type="spellStart"/>
      <w:r>
        <w:rPr>
          <w:spacing w:val="-7"/>
          <w:w w:val="90"/>
          <w:sz w:val="24"/>
        </w:rPr>
        <w:t>osobowością</w:t>
      </w:r>
      <w:proofErr w:type="spellEnd"/>
      <w:r>
        <w:rPr>
          <w:spacing w:val="-7"/>
          <w:w w:val="90"/>
          <w:sz w:val="24"/>
        </w:rPr>
        <w:t xml:space="preserve">”. </w:t>
      </w:r>
      <w:proofErr w:type="spellStart"/>
      <w:r>
        <w:rPr>
          <w:w w:val="90"/>
          <w:sz w:val="24"/>
        </w:rPr>
        <w:t>Emo</w:t>
      </w:r>
      <w:r>
        <w:rPr>
          <w:sz w:val="24"/>
        </w:rPr>
        <w:t>cjonalny</w:t>
      </w:r>
      <w:proofErr w:type="spellEnd"/>
      <w:r>
        <w:rPr>
          <w:spacing w:val="-22"/>
          <w:sz w:val="24"/>
        </w:rPr>
        <w:t xml:space="preserve"> </w:t>
      </w:r>
      <w:proofErr w:type="spellStart"/>
      <w:r>
        <w:rPr>
          <w:sz w:val="24"/>
        </w:rPr>
        <w:t>charakter</w:t>
      </w:r>
      <w:proofErr w:type="spellEnd"/>
      <w:r>
        <w:rPr>
          <w:spacing w:val="-21"/>
          <w:sz w:val="24"/>
        </w:rPr>
        <w:t xml:space="preserve"> </w:t>
      </w:r>
      <w:proofErr w:type="spellStart"/>
      <w:r>
        <w:rPr>
          <w:spacing w:val="-3"/>
          <w:sz w:val="24"/>
        </w:rPr>
        <w:t>propagandowego</w:t>
      </w:r>
      <w:proofErr w:type="spellEnd"/>
      <w:r>
        <w:rPr>
          <w:spacing w:val="-21"/>
          <w:sz w:val="24"/>
        </w:rPr>
        <w:t xml:space="preserve"> </w:t>
      </w:r>
      <w:proofErr w:type="spellStart"/>
      <w:r>
        <w:rPr>
          <w:sz w:val="24"/>
        </w:rPr>
        <w:t>obrazu</w:t>
      </w:r>
      <w:proofErr w:type="spellEnd"/>
      <w:r>
        <w:rPr>
          <w:spacing w:val="-21"/>
          <w:sz w:val="24"/>
        </w:rPr>
        <w:t xml:space="preserve"> </w:t>
      </w:r>
      <w:proofErr w:type="spellStart"/>
      <w:r>
        <w:rPr>
          <w:spacing w:val="-3"/>
          <w:sz w:val="24"/>
        </w:rPr>
        <w:t>świata</w:t>
      </w:r>
      <w:proofErr w:type="spellEnd"/>
      <w:r>
        <w:rPr>
          <w:spacing w:val="-21"/>
          <w:sz w:val="24"/>
        </w:rPr>
        <w:t xml:space="preserve"> </w:t>
      </w:r>
      <w:proofErr w:type="spellStart"/>
      <w:r>
        <w:rPr>
          <w:sz w:val="24"/>
        </w:rPr>
        <w:t>oznaczał</w:t>
      </w:r>
      <w:proofErr w:type="spellEnd"/>
      <w:r>
        <w:rPr>
          <w:sz w:val="24"/>
        </w:rPr>
        <w:t>:</w:t>
      </w:r>
    </w:p>
    <w:p w14:paraId="70DC2972" w14:textId="4E8A4427" w:rsidR="003672D6" w:rsidRPr="00A610DB" w:rsidRDefault="00DB6FA0" w:rsidP="00A610DB">
      <w:pPr>
        <w:pStyle w:val="Akapitzlist"/>
        <w:numPr>
          <w:ilvl w:val="0"/>
          <w:numId w:val="1"/>
        </w:numPr>
        <w:tabs>
          <w:tab w:val="left" w:pos="1985"/>
        </w:tabs>
        <w:spacing w:after="120" w:line="264" w:lineRule="auto"/>
        <w:ind w:left="2127" w:right="52"/>
        <w:jc w:val="both"/>
        <w:rPr>
          <w:sz w:val="24"/>
        </w:rPr>
      </w:pPr>
      <w:proofErr w:type="spellStart"/>
      <w:r w:rsidRPr="00A610DB">
        <w:rPr>
          <w:spacing w:val="-3"/>
          <w:w w:val="95"/>
          <w:sz w:val="24"/>
        </w:rPr>
        <w:t>Odwoływanie</w:t>
      </w:r>
      <w:proofErr w:type="spellEnd"/>
      <w:r w:rsidRPr="00A610DB">
        <w:rPr>
          <w:spacing w:val="-3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się</w:t>
      </w:r>
      <w:proofErr w:type="spellEnd"/>
      <w:r w:rsidRPr="00A610DB">
        <w:rPr>
          <w:w w:val="95"/>
          <w:sz w:val="24"/>
        </w:rPr>
        <w:t xml:space="preserve"> do „</w:t>
      </w:r>
      <w:proofErr w:type="spellStart"/>
      <w:r w:rsidRPr="00A610DB">
        <w:rPr>
          <w:w w:val="95"/>
          <w:sz w:val="24"/>
        </w:rPr>
        <w:t>dumy</w:t>
      </w:r>
      <w:proofErr w:type="spellEnd"/>
      <w:r w:rsidRPr="00A610DB">
        <w:rPr>
          <w:w w:val="95"/>
          <w:sz w:val="24"/>
        </w:rPr>
        <w:t xml:space="preserve"> z </w:t>
      </w:r>
      <w:proofErr w:type="spellStart"/>
      <w:r w:rsidRPr="00A610DB">
        <w:rPr>
          <w:w w:val="95"/>
          <w:sz w:val="24"/>
        </w:rPr>
        <w:t>przynależności</w:t>
      </w:r>
      <w:proofErr w:type="spellEnd"/>
      <w:r w:rsidRPr="00A610DB">
        <w:rPr>
          <w:w w:val="95"/>
          <w:sz w:val="24"/>
        </w:rPr>
        <w:t xml:space="preserve">” do </w:t>
      </w:r>
      <w:proofErr w:type="spellStart"/>
      <w:r w:rsidRPr="00A610DB">
        <w:rPr>
          <w:spacing w:val="-3"/>
          <w:w w:val="95"/>
          <w:sz w:val="24"/>
        </w:rPr>
        <w:t>wspólnoty</w:t>
      </w:r>
      <w:proofErr w:type="spellEnd"/>
      <w:r w:rsidRPr="00A610DB">
        <w:rPr>
          <w:spacing w:val="-3"/>
          <w:w w:val="95"/>
          <w:sz w:val="24"/>
        </w:rPr>
        <w:t xml:space="preserve">. </w:t>
      </w:r>
      <w:proofErr w:type="spellStart"/>
      <w:r w:rsidRPr="00A610DB">
        <w:rPr>
          <w:w w:val="95"/>
          <w:sz w:val="24"/>
        </w:rPr>
        <w:t>Celem</w:t>
      </w:r>
      <w:proofErr w:type="spellEnd"/>
      <w:r w:rsidRPr="00A610DB">
        <w:rPr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propagandzisty</w:t>
      </w:r>
      <w:proofErr w:type="spellEnd"/>
      <w:r w:rsidRPr="00A610DB">
        <w:rPr>
          <w:w w:val="95"/>
          <w:sz w:val="24"/>
        </w:rPr>
        <w:t xml:space="preserve"> jest </w:t>
      </w:r>
      <w:proofErr w:type="spellStart"/>
      <w:r w:rsidRPr="00A610DB">
        <w:rPr>
          <w:w w:val="95"/>
          <w:sz w:val="24"/>
        </w:rPr>
        <w:t>wywołanie</w:t>
      </w:r>
      <w:proofErr w:type="spellEnd"/>
      <w:r w:rsidRPr="00A610DB">
        <w:rPr>
          <w:w w:val="95"/>
          <w:sz w:val="24"/>
        </w:rPr>
        <w:t xml:space="preserve"> </w:t>
      </w:r>
      <w:proofErr w:type="spellStart"/>
      <w:r w:rsidRPr="00A610DB">
        <w:rPr>
          <w:spacing w:val="2"/>
          <w:w w:val="95"/>
          <w:sz w:val="24"/>
        </w:rPr>
        <w:t>pozytywnej</w:t>
      </w:r>
      <w:proofErr w:type="spellEnd"/>
      <w:r w:rsidRPr="00A610DB">
        <w:rPr>
          <w:spacing w:val="2"/>
          <w:w w:val="95"/>
          <w:sz w:val="24"/>
        </w:rPr>
        <w:t xml:space="preserve"> </w:t>
      </w:r>
      <w:proofErr w:type="spellStart"/>
      <w:r w:rsidRPr="00A610DB">
        <w:rPr>
          <w:spacing w:val="2"/>
          <w:w w:val="95"/>
          <w:sz w:val="24"/>
        </w:rPr>
        <w:t>emocji</w:t>
      </w:r>
      <w:proofErr w:type="spellEnd"/>
      <w:r w:rsidRPr="00A610DB">
        <w:rPr>
          <w:spacing w:val="2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i</w:t>
      </w:r>
      <w:proofErr w:type="spellEnd"/>
      <w:r w:rsidRPr="00A610DB">
        <w:rPr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jej</w:t>
      </w:r>
      <w:proofErr w:type="spellEnd"/>
      <w:r w:rsidRPr="00A610DB">
        <w:rPr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skojarzenie</w:t>
      </w:r>
      <w:proofErr w:type="spellEnd"/>
      <w:r w:rsidRPr="00A610DB">
        <w:rPr>
          <w:w w:val="95"/>
          <w:sz w:val="24"/>
        </w:rPr>
        <w:t xml:space="preserve">  z</w:t>
      </w:r>
      <w:r w:rsidR="00A610DB">
        <w:rPr>
          <w:spacing w:val="-21"/>
          <w:w w:val="95"/>
          <w:sz w:val="24"/>
        </w:rPr>
        <w:t> </w:t>
      </w:r>
      <w:proofErr w:type="spellStart"/>
      <w:r w:rsidRPr="00A610DB">
        <w:rPr>
          <w:spacing w:val="-3"/>
          <w:w w:val="95"/>
          <w:sz w:val="24"/>
        </w:rPr>
        <w:t>propagandowo</w:t>
      </w:r>
      <w:proofErr w:type="spellEnd"/>
      <w:r w:rsidRPr="00A610DB">
        <w:rPr>
          <w:spacing w:val="-21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spreparowanymi</w:t>
      </w:r>
      <w:proofErr w:type="spellEnd"/>
      <w:r w:rsidRPr="00A610DB">
        <w:rPr>
          <w:spacing w:val="-20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wartościami</w:t>
      </w:r>
      <w:proofErr w:type="spellEnd"/>
      <w:r w:rsidRPr="00A610DB">
        <w:rPr>
          <w:w w:val="95"/>
          <w:sz w:val="24"/>
        </w:rPr>
        <w:t>,</w:t>
      </w:r>
      <w:r w:rsidRPr="00A610DB">
        <w:rPr>
          <w:spacing w:val="-21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ideami</w:t>
      </w:r>
      <w:proofErr w:type="spellEnd"/>
      <w:r w:rsidRPr="00A610DB">
        <w:rPr>
          <w:spacing w:val="-20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i</w:t>
      </w:r>
      <w:proofErr w:type="spellEnd"/>
      <w:r w:rsidRPr="00A610DB">
        <w:rPr>
          <w:spacing w:val="-21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działaniami</w:t>
      </w:r>
      <w:proofErr w:type="spellEnd"/>
      <w:r w:rsidRPr="00A610DB">
        <w:rPr>
          <w:w w:val="95"/>
          <w:sz w:val="24"/>
        </w:rPr>
        <w:t xml:space="preserve">. </w:t>
      </w:r>
      <w:r w:rsidRPr="00A610DB">
        <w:rPr>
          <w:spacing w:val="-9"/>
          <w:w w:val="95"/>
          <w:sz w:val="24"/>
        </w:rPr>
        <w:t xml:space="preserve">Ta </w:t>
      </w:r>
      <w:r w:rsidRPr="00A610DB">
        <w:rPr>
          <w:w w:val="95"/>
          <w:sz w:val="24"/>
        </w:rPr>
        <w:t xml:space="preserve">forma </w:t>
      </w:r>
      <w:proofErr w:type="spellStart"/>
      <w:r w:rsidRPr="00A610DB">
        <w:rPr>
          <w:w w:val="95"/>
          <w:sz w:val="24"/>
        </w:rPr>
        <w:t>propagandy</w:t>
      </w:r>
      <w:proofErr w:type="spellEnd"/>
      <w:r w:rsidRPr="00A610DB">
        <w:rPr>
          <w:w w:val="95"/>
          <w:sz w:val="24"/>
        </w:rPr>
        <w:t xml:space="preserve"> </w:t>
      </w:r>
      <w:proofErr w:type="spellStart"/>
      <w:r w:rsidRPr="00A610DB">
        <w:rPr>
          <w:spacing w:val="-3"/>
          <w:w w:val="95"/>
          <w:sz w:val="24"/>
        </w:rPr>
        <w:t>korzysta</w:t>
      </w:r>
      <w:proofErr w:type="spellEnd"/>
      <w:r w:rsidRPr="00A610DB">
        <w:rPr>
          <w:spacing w:val="-3"/>
          <w:w w:val="95"/>
          <w:sz w:val="24"/>
        </w:rPr>
        <w:t xml:space="preserve"> </w:t>
      </w:r>
      <w:r w:rsidRPr="00A610DB">
        <w:rPr>
          <w:w w:val="95"/>
          <w:sz w:val="24"/>
        </w:rPr>
        <w:t xml:space="preserve">w </w:t>
      </w:r>
      <w:proofErr w:type="spellStart"/>
      <w:r w:rsidRPr="00A610DB">
        <w:rPr>
          <w:w w:val="95"/>
          <w:sz w:val="24"/>
        </w:rPr>
        <w:t>wzorców</w:t>
      </w:r>
      <w:proofErr w:type="spellEnd"/>
      <w:r w:rsidRPr="00A610DB">
        <w:rPr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pozytywnych</w:t>
      </w:r>
      <w:proofErr w:type="spellEnd"/>
      <w:r w:rsidRPr="00A610DB">
        <w:rPr>
          <w:w w:val="95"/>
          <w:sz w:val="24"/>
        </w:rPr>
        <w:t xml:space="preserve">: </w:t>
      </w:r>
      <w:proofErr w:type="spellStart"/>
      <w:r w:rsidRPr="00A610DB">
        <w:rPr>
          <w:w w:val="95"/>
          <w:sz w:val="24"/>
        </w:rPr>
        <w:t>kreuje</w:t>
      </w:r>
      <w:proofErr w:type="spellEnd"/>
      <w:r w:rsidRPr="00A610DB">
        <w:rPr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bo</w:t>
      </w:r>
      <w:r w:rsidRPr="00A610DB">
        <w:rPr>
          <w:spacing w:val="-5"/>
          <w:w w:val="95"/>
          <w:sz w:val="24"/>
        </w:rPr>
        <w:t>haterów</w:t>
      </w:r>
      <w:proofErr w:type="spellEnd"/>
      <w:r w:rsidRPr="00A610DB">
        <w:rPr>
          <w:spacing w:val="-5"/>
          <w:w w:val="95"/>
          <w:sz w:val="24"/>
        </w:rPr>
        <w:t>,</w:t>
      </w:r>
      <w:r w:rsidRPr="00A610DB">
        <w:rPr>
          <w:spacing w:val="-21"/>
          <w:w w:val="95"/>
          <w:sz w:val="24"/>
        </w:rPr>
        <w:t xml:space="preserve"> </w:t>
      </w:r>
      <w:r w:rsidRPr="00A610DB">
        <w:rPr>
          <w:w w:val="95"/>
          <w:sz w:val="24"/>
        </w:rPr>
        <w:t>z</w:t>
      </w:r>
      <w:r w:rsidRPr="00A610DB">
        <w:rPr>
          <w:spacing w:val="-20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którymi</w:t>
      </w:r>
      <w:proofErr w:type="spellEnd"/>
      <w:r w:rsidRPr="00A610DB">
        <w:rPr>
          <w:spacing w:val="-20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jednostka</w:t>
      </w:r>
      <w:proofErr w:type="spellEnd"/>
      <w:r w:rsidRPr="00A610DB">
        <w:rPr>
          <w:spacing w:val="-20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może</w:t>
      </w:r>
      <w:proofErr w:type="spellEnd"/>
      <w:r w:rsidRPr="00A610DB">
        <w:rPr>
          <w:spacing w:val="-20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się</w:t>
      </w:r>
      <w:proofErr w:type="spellEnd"/>
      <w:r w:rsidRPr="00A610DB">
        <w:rPr>
          <w:spacing w:val="-20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utożsamiać</w:t>
      </w:r>
      <w:proofErr w:type="spellEnd"/>
      <w:r w:rsidRPr="00A610DB">
        <w:rPr>
          <w:spacing w:val="-21"/>
          <w:w w:val="95"/>
          <w:sz w:val="24"/>
        </w:rPr>
        <w:t xml:space="preserve"> </w:t>
      </w:r>
      <w:r w:rsidRPr="00A610DB">
        <w:rPr>
          <w:w w:val="95"/>
          <w:sz w:val="24"/>
        </w:rPr>
        <w:t>pod</w:t>
      </w:r>
      <w:r w:rsidRPr="00A610DB">
        <w:rPr>
          <w:spacing w:val="-20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warunkiem</w:t>
      </w:r>
      <w:proofErr w:type="spellEnd"/>
      <w:r w:rsidRPr="00A610DB">
        <w:rPr>
          <w:w w:val="95"/>
          <w:sz w:val="24"/>
        </w:rPr>
        <w:t>,</w:t>
      </w:r>
      <w:r w:rsidRPr="00A610DB">
        <w:rPr>
          <w:spacing w:val="-20"/>
          <w:w w:val="95"/>
          <w:sz w:val="24"/>
        </w:rPr>
        <w:t xml:space="preserve"> </w:t>
      </w:r>
      <w:proofErr w:type="spellStart"/>
      <w:r w:rsidRPr="00A610DB">
        <w:rPr>
          <w:w w:val="95"/>
          <w:sz w:val="24"/>
        </w:rPr>
        <w:t>że</w:t>
      </w:r>
      <w:proofErr w:type="spellEnd"/>
      <w:r w:rsidRPr="00A610DB">
        <w:rPr>
          <w:w w:val="95"/>
          <w:sz w:val="24"/>
        </w:rPr>
        <w:t xml:space="preserve"> </w:t>
      </w:r>
      <w:proofErr w:type="spellStart"/>
      <w:r w:rsidRPr="00A610DB">
        <w:rPr>
          <w:sz w:val="24"/>
        </w:rPr>
        <w:t>uzna</w:t>
      </w:r>
      <w:proofErr w:type="spellEnd"/>
      <w:r w:rsidRPr="00A610DB">
        <w:rPr>
          <w:sz w:val="24"/>
        </w:rPr>
        <w:t xml:space="preserve"> </w:t>
      </w:r>
      <w:proofErr w:type="spellStart"/>
      <w:r w:rsidRPr="00A610DB">
        <w:rPr>
          <w:spacing w:val="-3"/>
          <w:sz w:val="24"/>
        </w:rPr>
        <w:t>propagandową</w:t>
      </w:r>
      <w:proofErr w:type="spellEnd"/>
      <w:r w:rsidRPr="00A610DB">
        <w:rPr>
          <w:spacing w:val="-3"/>
          <w:sz w:val="24"/>
        </w:rPr>
        <w:t xml:space="preserve"> </w:t>
      </w:r>
      <w:proofErr w:type="spellStart"/>
      <w:r w:rsidRPr="00A610DB">
        <w:rPr>
          <w:sz w:val="24"/>
        </w:rPr>
        <w:t>wizję</w:t>
      </w:r>
      <w:proofErr w:type="spellEnd"/>
      <w:r w:rsidRPr="00A610DB">
        <w:rPr>
          <w:spacing w:val="-1"/>
          <w:sz w:val="24"/>
        </w:rPr>
        <w:t xml:space="preserve"> </w:t>
      </w:r>
      <w:proofErr w:type="spellStart"/>
      <w:r w:rsidRPr="00A610DB">
        <w:rPr>
          <w:spacing w:val="-3"/>
          <w:sz w:val="24"/>
        </w:rPr>
        <w:t>świata</w:t>
      </w:r>
      <w:proofErr w:type="spellEnd"/>
      <w:r w:rsidRPr="00A610DB">
        <w:rPr>
          <w:spacing w:val="-3"/>
          <w:sz w:val="24"/>
        </w:rPr>
        <w:t>.</w:t>
      </w:r>
    </w:p>
    <w:p w14:paraId="37EFCF7D" w14:textId="0AAE6DBC" w:rsidR="003672D6" w:rsidRPr="00A610DB" w:rsidRDefault="00DB6FA0" w:rsidP="00A610DB">
      <w:pPr>
        <w:pStyle w:val="Akapitzlist"/>
        <w:numPr>
          <w:ilvl w:val="0"/>
          <w:numId w:val="1"/>
        </w:numPr>
        <w:tabs>
          <w:tab w:val="left" w:pos="1985"/>
        </w:tabs>
        <w:spacing w:after="120" w:line="264" w:lineRule="auto"/>
        <w:ind w:left="2127" w:right="52"/>
        <w:jc w:val="both"/>
        <w:rPr>
          <w:sz w:val="24"/>
        </w:rPr>
      </w:pPr>
      <w:proofErr w:type="spellStart"/>
      <w:r w:rsidRPr="00A610DB">
        <w:rPr>
          <w:spacing w:val="-3"/>
          <w:w w:val="90"/>
          <w:sz w:val="24"/>
        </w:rPr>
        <w:t>Odwoływanie</w:t>
      </w:r>
      <w:proofErr w:type="spellEnd"/>
      <w:r w:rsidRPr="00A610DB">
        <w:rPr>
          <w:spacing w:val="-3"/>
          <w:w w:val="90"/>
          <w:sz w:val="24"/>
        </w:rPr>
        <w:t xml:space="preserve"> </w:t>
      </w:r>
      <w:proofErr w:type="spellStart"/>
      <w:r w:rsidRPr="00A610DB">
        <w:rPr>
          <w:w w:val="90"/>
          <w:sz w:val="24"/>
        </w:rPr>
        <w:t>się</w:t>
      </w:r>
      <w:proofErr w:type="spellEnd"/>
      <w:r w:rsidRPr="00A610DB">
        <w:rPr>
          <w:w w:val="90"/>
          <w:sz w:val="24"/>
        </w:rPr>
        <w:t xml:space="preserve"> do </w:t>
      </w:r>
      <w:proofErr w:type="spellStart"/>
      <w:r w:rsidRPr="00A610DB">
        <w:rPr>
          <w:w w:val="90"/>
          <w:sz w:val="24"/>
        </w:rPr>
        <w:t>solidarności</w:t>
      </w:r>
      <w:proofErr w:type="spellEnd"/>
      <w:r w:rsidRPr="00A610DB">
        <w:rPr>
          <w:w w:val="90"/>
          <w:sz w:val="24"/>
        </w:rPr>
        <w:t xml:space="preserve"> </w:t>
      </w:r>
      <w:proofErr w:type="spellStart"/>
      <w:r w:rsidRPr="00A610DB">
        <w:rPr>
          <w:w w:val="90"/>
          <w:sz w:val="24"/>
        </w:rPr>
        <w:t>grupowej</w:t>
      </w:r>
      <w:proofErr w:type="spellEnd"/>
      <w:r w:rsidRPr="00A610DB">
        <w:rPr>
          <w:w w:val="90"/>
          <w:sz w:val="24"/>
        </w:rPr>
        <w:t xml:space="preserve"> – </w:t>
      </w:r>
      <w:proofErr w:type="spellStart"/>
      <w:r w:rsidRPr="00A610DB">
        <w:rPr>
          <w:w w:val="90"/>
          <w:sz w:val="24"/>
        </w:rPr>
        <w:t>przy</w:t>
      </w:r>
      <w:proofErr w:type="spellEnd"/>
      <w:r w:rsidRPr="00A610DB">
        <w:rPr>
          <w:w w:val="90"/>
          <w:sz w:val="24"/>
        </w:rPr>
        <w:t xml:space="preserve"> </w:t>
      </w:r>
      <w:proofErr w:type="spellStart"/>
      <w:r w:rsidRPr="00A610DB">
        <w:rPr>
          <w:w w:val="90"/>
          <w:sz w:val="24"/>
        </w:rPr>
        <w:t>pomocy</w:t>
      </w:r>
      <w:proofErr w:type="spellEnd"/>
      <w:r w:rsidRPr="00A610DB">
        <w:rPr>
          <w:spacing w:val="51"/>
          <w:w w:val="90"/>
          <w:sz w:val="24"/>
        </w:rPr>
        <w:t xml:space="preserve"> </w:t>
      </w:r>
      <w:proofErr w:type="spellStart"/>
      <w:r w:rsidRPr="00A610DB">
        <w:rPr>
          <w:spacing w:val="-3"/>
          <w:w w:val="90"/>
          <w:sz w:val="24"/>
        </w:rPr>
        <w:t>ukazywania</w:t>
      </w:r>
      <w:proofErr w:type="spellEnd"/>
      <w:r w:rsidR="00A610DB">
        <w:rPr>
          <w:spacing w:val="-3"/>
          <w:w w:val="90"/>
          <w:sz w:val="24"/>
        </w:rPr>
        <w:t xml:space="preserve"> </w:t>
      </w:r>
      <w:r w:rsidRPr="00A610DB">
        <w:rPr>
          <w:w w:val="95"/>
        </w:rPr>
        <w:t>„</w:t>
      </w:r>
      <w:proofErr w:type="spellStart"/>
      <w:r w:rsidRPr="00A610DB">
        <w:rPr>
          <w:w w:val="95"/>
        </w:rPr>
        <w:t>większości</w:t>
      </w:r>
      <w:proofErr w:type="spellEnd"/>
      <w:r w:rsidRPr="00A610DB">
        <w:rPr>
          <w:w w:val="95"/>
        </w:rPr>
        <w:t xml:space="preserve">”, </w:t>
      </w:r>
      <w:proofErr w:type="spellStart"/>
      <w:r w:rsidRPr="00A610DB">
        <w:rPr>
          <w:w w:val="95"/>
        </w:rPr>
        <w:t>która</w:t>
      </w:r>
      <w:proofErr w:type="spellEnd"/>
      <w:r w:rsidRPr="00A610DB">
        <w:rPr>
          <w:w w:val="95"/>
        </w:rPr>
        <w:t xml:space="preserve"> </w:t>
      </w:r>
      <w:proofErr w:type="spellStart"/>
      <w:r w:rsidRPr="00A610DB">
        <w:rPr>
          <w:w w:val="95"/>
        </w:rPr>
        <w:t>podziela</w:t>
      </w:r>
      <w:proofErr w:type="spellEnd"/>
      <w:r w:rsidRPr="00A610DB">
        <w:rPr>
          <w:w w:val="95"/>
        </w:rPr>
        <w:t xml:space="preserve"> </w:t>
      </w:r>
      <w:proofErr w:type="spellStart"/>
      <w:r w:rsidRPr="00A610DB">
        <w:rPr>
          <w:w w:val="95"/>
        </w:rPr>
        <w:t>propagandowa</w:t>
      </w:r>
      <w:proofErr w:type="spellEnd"/>
      <w:r w:rsidRPr="00A610DB">
        <w:rPr>
          <w:w w:val="95"/>
        </w:rPr>
        <w:t xml:space="preserve"> </w:t>
      </w:r>
      <w:proofErr w:type="spellStart"/>
      <w:r w:rsidRPr="00A610DB">
        <w:rPr>
          <w:w w:val="95"/>
        </w:rPr>
        <w:t>wizję</w:t>
      </w:r>
      <w:proofErr w:type="spellEnd"/>
      <w:r w:rsidRPr="00A610DB">
        <w:rPr>
          <w:w w:val="95"/>
        </w:rPr>
        <w:t xml:space="preserve"> </w:t>
      </w:r>
      <w:proofErr w:type="spellStart"/>
      <w:r w:rsidRPr="00A610DB">
        <w:rPr>
          <w:w w:val="95"/>
        </w:rPr>
        <w:t>świata</w:t>
      </w:r>
      <w:proofErr w:type="spellEnd"/>
      <w:r w:rsidRPr="00A610DB">
        <w:rPr>
          <w:w w:val="95"/>
        </w:rPr>
        <w:t xml:space="preserve"> </w:t>
      </w:r>
      <w:proofErr w:type="spellStart"/>
      <w:r w:rsidRPr="00A610DB">
        <w:rPr>
          <w:w w:val="95"/>
        </w:rPr>
        <w:t>wizję</w:t>
      </w:r>
      <w:proofErr w:type="spellEnd"/>
      <w:r w:rsidRPr="00A610DB">
        <w:rPr>
          <w:w w:val="95"/>
        </w:rPr>
        <w:t xml:space="preserve"> </w:t>
      </w:r>
      <w:proofErr w:type="spellStart"/>
      <w:r w:rsidRPr="00A610DB">
        <w:rPr>
          <w:w w:val="95"/>
        </w:rPr>
        <w:t>świata</w:t>
      </w:r>
      <w:proofErr w:type="spellEnd"/>
      <w:r w:rsidRPr="00A610DB">
        <w:rPr>
          <w:w w:val="95"/>
        </w:rPr>
        <w:t>.</w:t>
      </w:r>
    </w:p>
    <w:p w14:paraId="05F7BD04" w14:textId="77777777" w:rsidR="003672D6" w:rsidRDefault="00DB6FA0" w:rsidP="00A610DB">
      <w:pPr>
        <w:pStyle w:val="Akapitzlist"/>
        <w:numPr>
          <w:ilvl w:val="1"/>
          <w:numId w:val="1"/>
        </w:numPr>
        <w:tabs>
          <w:tab w:val="left" w:pos="1985"/>
        </w:tabs>
        <w:spacing w:after="120" w:line="264" w:lineRule="auto"/>
        <w:ind w:left="2127" w:right="52"/>
        <w:rPr>
          <w:sz w:val="24"/>
        </w:rPr>
      </w:pPr>
      <w:proofErr w:type="spellStart"/>
      <w:r>
        <w:rPr>
          <w:spacing w:val="-3"/>
          <w:w w:val="95"/>
          <w:sz w:val="24"/>
        </w:rPr>
        <w:t>Wykorzystywane</w:t>
      </w:r>
      <w:proofErr w:type="spellEnd"/>
      <w:r>
        <w:rPr>
          <w:spacing w:val="-19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są</w:t>
      </w:r>
      <w:proofErr w:type="spellEnd"/>
      <w:r>
        <w:rPr>
          <w:spacing w:val="-1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tu</w:t>
      </w:r>
      <w:proofErr w:type="spellEnd"/>
      <w:r>
        <w:rPr>
          <w:spacing w:val="-1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powszechnie</w:t>
      </w:r>
      <w:proofErr w:type="spellEnd"/>
      <w:r>
        <w:rPr>
          <w:spacing w:val="-1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takie</w:t>
      </w:r>
      <w:proofErr w:type="spellEnd"/>
      <w:r>
        <w:rPr>
          <w:spacing w:val="-1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terminy</w:t>
      </w:r>
      <w:proofErr w:type="spellEnd"/>
      <w:r>
        <w:rPr>
          <w:spacing w:val="-18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jak</w:t>
      </w:r>
      <w:proofErr w:type="spellEnd"/>
      <w:r>
        <w:rPr>
          <w:w w:val="95"/>
          <w:sz w:val="24"/>
        </w:rPr>
        <w:t xml:space="preserve">: </w:t>
      </w:r>
      <w:r>
        <w:rPr>
          <w:spacing w:val="-7"/>
          <w:sz w:val="24"/>
        </w:rPr>
        <w:t xml:space="preserve">my, </w:t>
      </w:r>
      <w:proofErr w:type="spellStart"/>
      <w:r>
        <w:rPr>
          <w:sz w:val="24"/>
        </w:rPr>
        <w:t>razem</w:t>
      </w:r>
      <w:proofErr w:type="spellEnd"/>
      <w:r>
        <w:rPr>
          <w:sz w:val="24"/>
        </w:rPr>
        <w:t>,</w:t>
      </w:r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wspólnie</w:t>
      </w:r>
      <w:proofErr w:type="spellEnd"/>
    </w:p>
    <w:p w14:paraId="0C1AE453" w14:textId="77777777" w:rsidR="003672D6" w:rsidRDefault="00DB6FA0" w:rsidP="00A610DB">
      <w:pPr>
        <w:pStyle w:val="Akapitzlist"/>
        <w:numPr>
          <w:ilvl w:val="1"/>
          <w:numId w:val="1"/>
        </w:numPr>
        <w:tabs>
          <w:tab w:val="left" w:pos="1985"/>
        </w:tabs>
        <w:spacing w:after="120" w:line="264" w:lineRule="auto"/>
        <w:ind w:left="2127" w:right="111"/>
        <w:rPr>
          <w:sz w:val="24"/>
        </w:rPr>
      </w:pPr>
      <w:proofErr w:type="spellStart"/>
      <w:r>
        <w:rPr>
          <w:spacing w:val="-4"/>
          <w:w w:val="95"/>
          <w:sz w:val="24"/>
        </w:rPr>
        <w:t>Wywoływanie</w:t>
      </w:r>
      <w:proofErr w:type="spellEnd"/>
      <w:r>
        <w:rPr>
          <w:spacing w:val="-1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poczucia</w:t>
      </w:r>
      <w:proofErr w:type="spellEnd"/>
      <w:r>
        <w:rPr>
          <w:spacing w:val="-13"/>
          <w:w w:val="95"/>
          <w:sz w:val="24"/>
        </w:rPr>
        <w:t xml:space="preserve"> </w:t>
      </w:r>
      <w:r>
        <w:rPr>
          <w:w w:val="95"/>
          <w:sz w:val="24"/>
        </w:rPr>
        <w:t>winy</w:t>
      </w:r>
      <w:r>
        <w:rPr>
          <w:spacing w:val="-1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</w:t>
      </w:r>
      <w:proofErr w:type="spellEnd"/>
      <w:r>
        <w:rPr>
          <w:spacing w:val="-13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wstydu</w:t>
      </w:r>
      <w:proofErr w:type="spellEnd"/>
      <w:r>
        <w:rPr>
          <w:spacing w:val="-12"/>
          <w:w w:val="95"/>
          <w:sz w:val="24"/>
        </w:rPr>
        <w:t xml:space="preserve"> </w:t>
      </w:r>
      <w:r>
        <w:rPr>
          <w:w w:val="95"/>
          <w:sz w:val="24"/>
        </w:rPr>
        <w:t>za</w:t>
      </w:r>
      <w:r>
        <w:rPr>
          <w:spacing w:val="-1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niedostateczne</w:t>
      </w:r>
      <w:proofErr w:type="spellEnd"/>
      <w:r>
        <w:rPr>
          <w:spacing w:val="-1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uznanie</w:t>
      </w:r>
      <w:proofErr w:type="spellEnd"/>
      <w:r>
        <w:rPr>
          <w:spacing w:val="-1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dla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propagandowej</w:t>
      </w:r>
      <w:proofErr w:type="spellEnd"/>
      <w:r>
        <w:rPr>
          <w:spacing w:val="-1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wizji</w:t>
      </w:r>
      <w:proofErr w:type="spellEnd"/>
      <w:r>
        <w:rPr>
          <w:spacing w:val="-12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świata</w:t>
      </w:r>
      <w:proofErr w:type="spellEnd"/>
      <w:r>
        <w:rPr>
          <w:spacing w:val="-3"/>
          <w:w w:val="95"/>
          <w:sz w:val="24"/>
        </w:rPr>
        <w:t>,</w:t>
      </w:r>
      <w:r>
        <w:rPr>
          <w:spacing w:val="-11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czy</w:t>
      </w:r>
      <w:proofErr w:type="spellEnd"/>
      <w:r>
        <w:rPr>
          <w:spacing w:val="-1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też</w:t>
      </w:r>
      <w:proofErr w:type="spellEnd"/>
      <w:r>
        <w:rPr>
          <w:spacing w:val="-11"/>
          <w:w w:val="95"/>
          <w:sz w:val="24"/>
        </w:rPr>
        <w:t xml:space="preserve"> </w:t>
      </w:r>
      <w:r>
        <w:rPr>
          <w:w w:val="95"/>
          <w:sz w:val="24"/>
        </w:rPr>
        <w:t>za</w:t>
      </w:r>
      <w:r>
        <w:rPr>
          <w:spacing w:val="-1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niedostosowanie</w:t>
      </w:r>
      <w:proofErr w:type="spellEnd"/>
      <w:r>
        <w:rPr>
          <w:spacing w:val="-11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się</w:t>
      </w:r>
      <w:proofErr w:type="spellEnd"/>
      <w:r>
        <w:rPr>
          <w:spacing w:val="-12"/>
          <w:w w:val="95"/>
          <w:sz w:val="24"/>
        </w:rPr>
        <w:t xml:space="preserve"> </w:t>
      </w:r>
      <w:r>
        <w:rPr>
          <w:w w:val="95"/>
          <w:sz w:val="24"/>
        </w:rPr>
        <w:t>do</w:t>
      </w:r>
      <w:r>
        <w:rPr>
          <w:spacing w:val="-11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niej</w:t>
      </w:r>
      <w:proofErr w:type="spellEnd"/>
      <w:r>
        <w:rPr>
          <w:w w:val="95"/>
          <w:sz w:val="24"/>
        </w:rPr>
        <w:t>.</w:t>
      </w:r>
    </w:p>
    <w:p w14:paraId="7EB5FB85" w14:textId="77777777" w:rsidR="003672D6" w:rsidRDefault="00DB6FA0" w:rsidP="00A610DB">
      <w:pPr>
        <w:pStyle w:val="Akapitzlist"/>
        <w:numPr>
          <w:ilvl w:val="1"/>
          <w:numId w:val="1"/>
        </w:numPr>
        <w:tabs>
          <w:tab w:val="left" w:pos="1985"/>
        </w:tabs>
        <w:spacing w:after="120" w:line="264" w:lineRule="auto"/>
        <w:ind w:left="2127" w:hanging="361"/>
        <w:rPr>
          <w:sz w:val="24"/>
        </w:rPr>
      </w:pPr>
      <w:proofErr w:type="spellStart"/>
      <w:r>
        <w:rPr>
          <w:spacing w:val="-4"/>
          <w:sz w:val="24"/>
        </w:rPr>
        <w:t>Wywoływanie</w:t>
      </w:r>
      <w:proofErr w:type="spellEnd"/>
      <w:r>
        <w:rPr>
          <w:spacing w:val="-21"/>
          <w:sz w:val="24"/>
        </w:rPr>
        <w:t xml:space="preserve"> </w:t>
      </w:r>
      <w:proofErr w:type="spellStart"/>
      <w:r>
        <w:rPr>
          <w:sz w:val="24"/>
        </w:rPr>
        <w:t>strachu</w:t>
      </w:r>
      <w:proofErr w:type="spellEnd"/>
      <w:r>
        <w:rPr>
          <w:spacing w:val="-20"/>
          <w:sz w:val="24"/>
        </w:rPr>
        <w:t xml:space="preserve"> </w:t>
      </w:r>
      <w:r>
        <w:rPr>
          <w:sz w:val="24"/>
        </w:rPr>
        <w:t>–</w:t>
      </w:r>
      <w:r>
        <w:rPr>
          <w:spacing w:val="-21"/>
          <w:sz w:val="24"/>
        </w:rPr>
        <w:t xml:space="preserve"> </w:t>
      </w:r>
      <w:proofErr w:type="spellStart"/>
      <w:r>
        <w:rPr>
          <w:sz w:val="24"/>
        </w:rPr>
        <w:t>przed</w:t>
      </w:r>
      <w:proofErr w:type="spellEnd"/>
      <w:r>
        <w:rPr>
          <w:spacing w:val="-20"/>
          <w:sz w:val="24"/>
        </w:rPr>
        <w:t xml:space="preserve"> </w:t>
      </w:r>
      <w:proofErr w:type="spellStart"/>
      <w:r>
        <w:rPr>
          <w:sz w:val="24"/>
        </w:rPr>
        <w:t>wrogiem</w:t>
      </w:r>
      <w:proofErr w:type="spellEnd"/>
      <w:r>
        <w:rPr>
          <w:spacing w:val="-20"/>
          <w:sz w:val="24"/>
        </w:rPr>
        <w:t xml:space="preserve"> </w:t>
      </w:r>
      <w:proofErr w:type="spellStart"/>
      <w:r>
        <w:rPr>
          <w:sz w:val="24"/>
        </w:rPr>
        <w:t>i</w:t>
      </w:r>
      <w:proofErr w:type="spellEnd"/>
      <w:r>
        <w:rPr>
          <w:spacing w:val="-21"/>
          <w:sz w:val="24"/>
        </w:rPr>
        <w:t xml:space="preserve"> </w:t>
      </w:r>
      <w:proofErr w:type="spellStart"/>
      <w:r>
        <w:rPr>
          <w:sz w:val="24"/>
        </w:rPr>
        <w:t>nienawiści</w:t>
      </w:r>
      <w:proofErr w:type="spellEnd"/>
      <w:r>
        <w:rPr>
          <w:spacing w:val="-20"/>
          <w:sz w:val="24"/>
        </w:rPr>
        <w:t xml:space="preserve"> </w:t>
      </w:r>
      <w:r>
        <w:rPr>
          <w:sz w:val="24"/>
        </w:rPr>
        <w:t>do</w:t>
      </w:r>
      <w:r>
        <w:rPr>
          <w:spacing w:val="-21"/>
          <w:sz w:val="24"/>
        </w:rPr>
        <w:t xml:space="preserve"> </w:t>
      </w:r>
      <w:proofErr w:type="spellStart"/>
      <w:r>
        <w:rPr>
          <w:spacing w:val="-3"/>
          <w:sz w:val="24"/>
        </w:rPr>
        <w:t>wroga</w:t>
      </w:r>
      <w:proofErr w:type="spellEnd"/>
    </w:p>
    <w:p w14:paraId="267F2670" w14:textId="7B7B189B" w:rsidR="003672D6" w:rsidRDefault="00DB6FA0" w:rsidP="00A610DB">
      <w:pPr>
        <w:pStyle w:val="Akapitzlist"/>
        <w:numPr>
          <w:ilvl w:val="1"/>
          <w:numId w:val="1"/>
        </w:numPr>
        <w:tabs>
          <w:tab w:val="left" w:pos="1985"/>
        </w:tabs>
        <w:spacing w:after="120" w:line="264" w:lineRule="auto"/>
        <w:ind w:left="2127" w:right="111"/>
        <w:jc w:val="both"/>
        <w:rPr>
          <w:sz w:val="24"/>
        </w:rPr>
      </w:pPr>
      <w:proofErr w:type="spellStart"/>
      <w:r>
        <w:rPr>
          <w:spacing w:val="-3"/>
          <w:w w:val="95"/>
          <w:sz w:val="24"/>
        </w:rPr>
        <w:t>Wywoływanie</w:t>
      </w:r>
      <w:proofErr w:type="spellEnd"/>
      <w:r>
        <w:rPr>
          <w:spacing w:val="-1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odczucia</w:t>
      </w:r>
      <w:proofErr w:type="spellEnd"/>
      <w:r>
        <w:rPr>
          <w:spacing w:val="-1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wzniosłości</w:t>
      </w:r>
      <w:proofErr w:type="spellEnd"/>
      <w:r>
        <w:rPr>
          <w:spacing w:val="-15"/>
          <w:w w:val="95"/>
          <w:sz w:val="24"/>
        </w:rPr>
        <w:t xml:space="preserve"> </w:t>
      </w:r>
      <w:r>
        <w:rPr>
          <w:w w:val="95"/>
          <w:sz w:val="24"/>
        </w:rPr>
        <w:t>–</w:t>
      </w:r>
      <w:r>
        <w:rPr>
          <w:spacing w:val="-1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wrażania</w:t>
      </w:r>
      <w:proofErr w:type="spellEnd"/>
      <w:r>
        <w:rPr>
          <w:spacing w:val="-1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współuczestniczenia</w:t>
      </w:r>
      <w:proofErr w:type="spellEnd"/>
      <w:r>
        <w:rPr>
          <w:w w:val="95"/>
          <w:sz w:val="24"/>
        </w:rPr>
        <w:t xml:space="preserve"> w</w:t>
      </w:r>
      <w:r w:rsidR="00A610DB">
        <w:rPr>
          <w:w w:val="95"/>
          <w:sz w:val="24"/>
        </w:rPr>
        <w:t> </w:t>
      </w:r>
      <w:proofErr w:type="spellStart"/>
      <w:r>
        <w:rPr>
          <w:spacing w:val="-3"/>
          <w:w w:val="95"/>
          <w:sz w:val="24"/>
        </w:rPr>
        <w:t>świętych</w:t>
      </w:r>
      <w:proofErr w:type="spellEnd"/>
      <w:r>
        <w:rPr>
          <w:spacing w:val="-2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</w:t>
      </w:r>
      <w:proofErr w:type="spellEnd"/>
      <w:r>
        <w:rPr>
          <w:spacing w:val="-26"/>
          <w:w w:val="95"/>
          <w:sz w:val="24"/>
        </w:rPr>
        <w:t xml:space="preserve"> </w:t>
      </w:r>
      <w:proofErr w:type="spellStart"/>
      <w:r>
        <w:rPr>
          <w:spacing w:val="-4"/>
          <w:w w:val="95"/>
          <w:sz w:val="24"/>
        </w:rPr>
        <w:t>wyjątkowych</w:t>
      </w:r>
      <w:proofErr w:type="spellEnd"/>
      <w:r>
        <w:rPr>
          <w:spacing w:val="-2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wydarzeniach</w:t>
      </w:r>
      <w:proofErr w:type="spellEnd"/>
      <w:r>
        <w:rPr>
          <w:w w:val="95"/>
          <w:sz w:val="24"/>
        </w:rPr>
        <w:t>.</w:t>
      </w:r>
      <w:r>
        <w:rPr>
          <w:spacing w:val="-2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Propagandowy</w:t>
      </w:r>
      <w:proofErr w:type="spellEnd"/>
      <w:r>
        <w:rPr>
          <w:spacing w:val="-2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opis</w:t>
      </w:r>
      <w:proofErr w:type="spellEnd"/>
      <w:r>
        <w:rPr>
          <w:spacing w:val="-2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rzeczywistości</w:t>
      </w:r>
      <w:proofErr w:type="spellEnd"/>
      <w:r>
        <w:rPr>
          <w:spacing w:val="-35"/>
          <w:w w:val="95"/>
          <w:sz w:val="24"/>
        </w:rPr>
        <w:t xml:space="preserve"> </w:t>
      </w:r>
      <w:r>
        <w:rPr>
          <w:w w:val="95"/>
          <w:sz w:val="24"/>
        </w:rPr>
        <w:t>ma</w:t>
      </w:r>
      <w:r>
        <w:rPr>
          <w:spacing w:val="-3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zatem</w:t>
      </w:r>
      <w:proofErr w:type="spellEnd"/>
      <w:r>
        <w:rPr>
          <w:spacing w:val="-3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charakter</w:t>
      </w:r>
      <w:proofErr w:type="spellEnd"/>
      <w:r>
        <w:rPr>
          <w:spacing w:val="-3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bardzo</w:t>
      </w:r>
      <w:proofErr w:type="spellEnd"/>
      <w:r>
        <w:rPr>
          <w:spacing w:val="-3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uproszczony</w:t>
      </w:r>
      <w:proofErr w:type="spellEnd"/>
      <w:r>
        <w:rPr>
          <w:w w:val="95"/>
          <w:sz w:val="24"/>
        </w:rPr>
        <w:t>.</w:t>
      </w:r>
      <w:r>
        <w:rPr>
          <w:spacing w:val="-34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Retoryka</w:t>
      </w:r>
      <w:proofErr w:type="spellEnd"/>
      <w:r>
        <w:rPr>
          <w:spacing w:val="-3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propagandy</w:t>
      </w:r>
      <w:proofErr w:type="spellEnd"/>
      <w:r>
        <w:rPr>
          <w:spacing w:val="-20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nie</w:t>
      </w:r>
      <w:proofErr w:type="spellEnd"/>
      <w:r>
        <w:rPr>
          <w:spacing w:val="-20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dopuszczała</w:t>
      </w:r>
      <w:proofErr w:type="spellEnd"/>
      <w:r>
        <w:rPr>
          <w:spacing w:val="-20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większej</w:t>
      </w:r>
      <w:proofErr w:type="spellEnd"/>
      <w:r>
        <w:rPr>
          <w:spacing w:val="-20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złożoności</w:t>
      </w:r>
      <w:proofErr w:type="spellEnd"/>
      <w:r>
        <w:rPr>
          <w:w w:val="95"/>
          <w:sz w:val="24"/>
        </w:rPr>
        <w:t>,</w:t>
      </w:r>
      <w:r>
        <w:rPr>
          <w:spacing w:val="-20"/>
          <w:w w:val="95"/>
          <w:sz w:val="24"/>
        </w:rPr>
        <w:t xml:space="preserve"> </w:t>
      </w:r>
      <w:r>
        <w:rPr>
          <w:w w:val="95"/>
          <w:sz w:val="24"/>
        </w:rPr>
        <w:t>ani</w:t>
      </w:r>
      <w:r>
        <w:rPr>
          <w:spacing w:val="-20"/>
          <w:w w:val="95"/>
          <w:sz w:val="24"/>
        </w:rPr>
        <w:t xml:space="preserve"> </w:t>
      </w:r>
      <w:proofErr w:type="spellStart"/>
      <w:r>
        <w:rPr>
          <w:spacing w:val="-4"/>
          <w:w w:val="95"/>
          <w:sz w:val="24"/>
        </w:rPr>
        <w:t>nawet</w:t>
      </w:r>
      <w:proofErr w:type="spellEnd"/>
      <w:r>
        <w:rPr>
          <w:spacing w:val="-20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argumentacyjnego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urozmaicenia</w:t>
      </w:r>
      <w:proofErr w:type="spellEnd"/>
      <w:r>
        <w:rPr>
          <w:w w:val="95"/>
          <w:sz w:val="24"/>
        </w:rPr>
        <w:t xml:space="preserve">. </w:t>
      </w:r>
      <w:proofErr w:type="spellStart"/>
      <w:r>
        <w:rPr>
          <w:w w:val="95"/>
          <w:sz w:val="24"/>
        </w:rPr>
        <w:t>Jej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siła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płynęła</w:t>
      </w:r>
      <w:proofErr w:type="spellEnd"/>
      <w:r>
        <w:rPr>
          <w:w w:val="95"/>
          <w:sz w:val="24"/>
        </w:rPr>
        <w:t xml:space="preserve"> (</w:t>
      </w:r>
      <w:proofErr w:type="spellStart"/>
      <w:r>
        <w:rPr>
          <w:w w:val="95"/>
          <w:sz w:val="24"/>
        </w:rPr>
        <w:t>płynie</w:t>
      </w:r>
      <w:proofErr w:type="spellEnd"/>
      <w:r>
        <w:rPr>
          <w:w w:val="95"/>
          <w:sz w:val="24"/>
        </w:rPr>
        <w:t>!) z</w:t>
      </w:r>
      <w:r w:rsidR="00A610DB">
        <w:rPr>
          <w:w w:val="95"/>
          <w:sz w:val="24"/>
        </w:rPr>
        <w:t> </w:t>
      </w:r>
      <w:proofErr w:type="spellStart"/>
      <w:r>
        <w:rPr>
          <w:w w:val="95"/>
          <w:sz w:val="24"/>
        </w:rPr>
        <w:t>powtarzalności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podobnych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pacing w:val="-8"/>
          <w:sz w:val="24"/>
        </w:rPr>
        <w:t>przekazów</w:t>
      </w:r>
      <w:proofErr w:type="spellEnd"/>
      <w:r>
        <w:rPr>
          <w:spacing w:val="-8"/>
          <w:sz w:val="24"/>
        </w:rPr>
        <w:t>.”</w:t>
      </w:r>
    </w:p>
    <w:p w14:paraId="76F259BF" w14:textId="77777777" w:rsidR="003672D6" w:rsidRDefault="003672D6">
      <w:pPr>
        <w:pStyle w:val="Tekstpodstawowy"/>
        <w:rPr>
          <w:sz w:val="30"/>
        </w:rPr>
      </w:pPr>
    </w:p>
    <w:p w14:paraId="4B3D0F18" w14:textId="77777777" w:rsidR="003672D6" w:rsidRDefault="003672D6">
      <w:pPr>
        <w:pStyle w:val="Tekstpodstawowy"/>
        <w:rPr>
          <w:sz w:val="30"/>
        </w:rPr>
      </w:pPr>
    </w:p>
    <w:p w14:paraId="0078F7EB" w14:textId="77777777" w:rsidR="003672D6" w:rsidRDefault="003672D6">
      <w:pPr>
        <w:pStyle w:val="Tekstpodstawowy"/>
        <w:rPr>
          <w:sz w:val="33"/>
        </w:rPr>
      </w:pPr>
    </w:p>
    <w:p w14:paraId="3BCBB0F0" w14:textId="77777777" w:rsidR="003672D6" w:rsidRDefault="00DB6FA0" w:rsidP="00A610DB">
      <w:pPr>
        <w:ind w:left="1134"/>
        <w:rPr>
          <w:sz w:val="18"/>
        </w:rPr>
      </w:pPr>
      <w:r>
        <w:rPr>
          <w:w w:val="95"/>
          <w:sz w:val="18"/>
        </w:rPr>
        <w:t>O (</w:t>
      </w:r>
      <w:proofErr w:type="spellStart"/>
      <w:r>
        <w:rPr>
          <w:w w:val="95"/>
          <w:sz w:val="18"/>
        </w:rPr>
        <w:t>nie</w:t>
      </w:r>
      <w:proofErr w:type="spellEnd"/>
      <w:r>
        <w:rPr>
          <w:w w:val="95"/>
          <w:sz w:val="18"/>
        </w:rPr>
        <w:t>)</w:t>
      </w:r>
      <w:proofErr w:type="spellStart"/>
      <w:r>
        <w:rPr>
          <w:w w:val="95"/>
          <w:sz w:val="18"/>
        </w:rPr>
        <w:t>rzeczywistości</w:t>
      </w:r>
      <w:proofErr w:type="spellEnd"/>
      <w:r>
        <w:rPr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propagandy</w:t>
      </w:r>
      <w:proofErr w:type="spellEnd"/>
      <w:r>
        <w:rPr>
          <w:w w:val="95"/>
          <w:sz w:val="18"/>
        </w:rPr>
        <w:t xml:space="preserve">. </w:t>
      </w:r>
      <w:proofErr w:type="spellStart"/>
      <w:r>
        <w:rPr>
          <w:w w:val="95"/>
          <w:sz w:val="18"/>
        </w:rPr>
        <w:t>Cechy</w:t>
      </w:r>
      <w:proofErr w:type="spellEnd"/>
      <w:r>
        <w:rPr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charakterystyczne</w:t>
      </w:r>
      <w:proofErr w:type="spellEnd"/>
      <w:r>
        <w:rPr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propagandowych</w:t>
      </w:r>
      <w:proofErr w:type="spellEnd"/>
      <w:r>
        <w:rPr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obrazów</w:t>
      </w:r>
      <w:proofErr w:type="spellEnd"/>
      <w:r>
        <w:rPr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świata</w:t>
      </w:r>
      <w:proofErr w:type="spellEnd"/>
      <w:r>
        <w:rPr>
          <w:w w:val="95"/>
          <w:sz w:val="18"/>
        </w:rPr>
        <w:t>.</w:t>
      </w:r>
    </w:p>
    <w:p w14:paraId="104FB45E" w14:textId="77777777" w:rsidR="003672D6" w:rsidRDefault="003672D6" w:rsidP="00A610DB">
      <w:pPr>
        <w:pStyle w:val="Tekstpodstawowy"/>
        <w:spacing w:before="5"/>
        <w:ind w:left="1134"/>
        <w:rPr>
          <w:sz w:val="15"/>
        </w:rPr>
      </w:pPr>
    </w:p>
    <w:p w14:paraId="5CC73C89" w14:textId="50676862" w:rsidR="003672D6" w:rsidRDefault="00DB6FA0" w:rsidP="00A610DB">
      <w:pPr>
        <w:spacing w:line="297" w:lineRule="auto"/>
        <w:ind w:left="1134" w:right="200"/>
        <w:rPr>
          <w:sz w:val="18"/>
        </w:rPr>
      </w:pPr>
      <w:r>
        <w:rPr>
          <w:spacing w:val="-5"/>
          <w:w w:val="95"/>
          <w:sz w:val="18"/>
        </w:rPr>
        <w:t>W:</w:t>
      </w:r>
      <w:r>
        <w:rPr>
          <w:spacing w:val="-26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-26"/>
          <w:w w:val="95"/>
          <w:sz w:val="18"/>
        </w:rPr>
        <w:t xml:space="preserve"> </w:t>
      </w:r>
      <w:r>
        <w:rPr>
          <w:w w:val="95"/>
          <w:sz w:val="18"/>
        </w:rPr>
        <w:t>(</w:t>
      </w:r>
      <w:proofErr w:type="spellStart"/>
      <w:r>
        <w:rPr>
          <w:w w:val="95"/>
          <w:sz w:val="18"/>
        </w:rPr>
        <w:t>nie</w:t>
      </w:r>
      <w:proofErr w:type="spellEnd"/>
      <w:r>
        <w:rPr>
          <w:w w:val="95"/>
          <w:sz w:val="18"/>
        </w:rPr>
        <w:t>)</w:t>
      </w:r>
      <w:proofErr w:type="spellStart"/>
      <w:r>
        <w:rPr>
          <w:w w:val="95"/>
          <w:sz w:val="18"/>
        </w:rPr>
        <w:t>rzeczywistości</w:t>
      </w:r>
      <w:proofErr w:type="spellEnd"/>
      <w:r>
        <w:rPr>
          <w:spacing w:val="-26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propagandy</w:t>
      </w:r>
      <w:proofErr w:type="spellEnd"/>
      <w:r>
        <w:rPr>
          <w:spacing w:val="-3"/>
          <w:w w:val="95"/>
          <w:sz w:val="18"/>
        </w:rPr>
        <w:t>.</w:t>
      </w:r>
      <w:r>
        <w:rPr>
          <w:spacing w:val="-25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Cechy</w:t>
      </w:r>
      <w:proofErr w:type="spellEnd"/>
      <w:r>
        <w:rPr>
          <w:spacing w:val="-26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charakterystyczne</w:t>
      </w:r>
      <w:proofErr w:type="spellEnd"/>
      <w:r>
        <w:rPr>
          <w:spacing w:val="-26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propagandowych</w:t>
      </w:r>
      <w:proofErr w:type="spellEnd"/>
      <w:r>
        <w:rPr>
          <w:spacing w:val="-25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obrazów</w:t>
      </w:r>
      <w:proofErr w:type="spellEnd"/>
      <w:r>
        <w:rPr>
          <w:spacing w:val="-26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świata</w:t>
      </w:r>
      <w:proofErr w:type="spellEnd"/>
      <w:r>
        <w:rPr>
          <w:w w:val="95"/>
          <w:sz w:val="18"/>
        </w:rPr>
        <w:t xml:space="preserve">. [w:] Tomasz </w:t>
      </w:r>
      <w:proofErr w:type="spellStart"/>
      <w:r>
        <w:rPr>
          <w:w w:val="95"/>
          <w:sz w:val="18"/>
        </w:rPr>
        <w:t>Błaszczyk</w:t>
      </w:r>
      <w:proofErr w:type="spellEnd"/>
      <w:r>
        <w:rPr>
          <w:w w:val="95"/>
          <w:sz w:val="18"/>
        </w:rPr>
        <w:t xml:space="preserve">, Krzysztof </w:t>
      </w:r>
      <w:proofErr w:type="spellStart"/>
      <w:r>
        <w:rPr>
          <w:w w:val="95"/>
          <w:sz w:val="18"/>
        </w:rPr>
        <w:t>Brzechczyn</w:t>
      </w:r>
      <w:proofErr w:type="spellEnd"/>
      <w:r>
        <w:rPr>
          <w:w w:val="95"/>
          <w:sz w:val="18"/>
        </w:rPr>
        <w:t xml:space="preserve">, Daniel </w:t>
      </w:r>
      <w:proofErr w:type="spellStart"/>
      <w:r>
        <w:rPr>
          <w:w w:val="95"/>
          <w:sz w:val="18"/>
        </w:rPr>
        <w:t>Ciunajcis</w:t>
      </w:r>
      <w:proofErr w:type="spellEnd"/>
      <w:r>
        <w:rPr>
          <w:w w:val="95"/>
          <w:sz w:val="18"/>
        </w:rPr>
        <w:t xml:space="preserve">, </w:t>
      </w:r>
      <w:proofErr w:type="spellStart"/>
      <w:r>
        <w:rPr>
          <w:w w:val="95"/>
          <w:sz w:val="18"/>
        </w:rPr>
        <w:t>Michał</w:t>
      </w:r>
      <w:proofErr w:type="spellEnd"/>
      <w:r>
        <w:rPr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Kierzkowski</w:t>
      </w:r>
      <w:proofErr w:type="spellEnd"/>
      <w:r>
        <w:rPr>
          <w:w w:val="95"/>
          <w:sz w:val="18"/>
        </w:rPr>
        <w:t xml:space="preserve"> (red.), </w:t>
      </w:r>
      <w:proofErr w:type="spellStart"/>
      <w:r>
        <w:rPr>
          <w:w w:val="95"/>
          <w:sz w:val="18"/>
        </w:rPr>
        <w:t>Uwikłania</w:t>
      </w:r>
      <w:proofErr w:type="spellEnd"/>
      <w:r>
        <w:rPr>
          <w:spacing w:val="-16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historiografii</w:t>
      </w:r>
      <w:proofErr w:type="spellEnd"/>
      <w:r>
        <w:rPr>
          <w:w w:val="95"/>
          <w:sz w:val="18"/>
        </w:rPr>
        <w:t>.</w:t>
      </w:r>
      <w:r>
        <w:rPr>
          <w:spacing w:val="-15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Między</w:t>
      </w:r>
      <w:proofErr w:type="spellEnd"/>
      <w:r>
        <w:rPr>
          <w:spacing w:val="-15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ideologizacją</w:t>
      </w:r>
      <w:proofErr w:type="spellEnd"/>
      <w:r>
        <w:rPr>
          <w:spacing w:val="-15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dziejów</w:t>
      </w:r>
      <w:proofErr w:type="spellEnd"/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a</w:t>
      </w:r>
      <w:r>
        <w:rPr>
          <w:spacing w:val="-15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obiektywizmem</w:t>
      </w:r>
      <w:proofErr w:type="spellEnd"/>
      <w:r>
        <w:rPr>
          <w:spacing w:val="-15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badawczym</w:t>
      </w:r>
      <w:proofErr w:type="spellEnd"/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(</w:t>
      </w:r>
      <w:proofErr w:type="spellStart"/>
      <w:r>
        <w:rPr>
          <w:w w:val="95"/>
          <w:sz w:val="18"/>
        </w:rPr>
        <w:t>Studia</w:t>
      </w:r>
      <w:proofErr w:type="spellEnd"/>
      <w:r>
        <w:rPr>
          <w:spacing w:val="-15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i</w:t>
      </w:r>
      <w:proofErr w:type="spellEnd"/>
      <w:r>
        <w:rPr>
          <w:w w:val="95"/>
          <w:sz w:val="18"/>
        </w:rPr>
        <w:t xml:space="preserve"> </w:t>
      </w:r>
      <w:proofErr w:type="spellStart"/>
      <w:r>
        <w:rPr>
          <w:sz w:val="18"/>
        </w:rPr>
        <w:t>materiały</w:t>
      </w:r>
      <w:proofErr w:type="spellEnd"/>
      <w:r>
        <w:rPr>
          <w:spacing w:val="-15"/>
          <w:sz w:val="18"/>
        </w:rPr>
        <w:t xml:space="preserve"> </w:t>
      </w:r>
      <w:proofErr w:type="spellStart"/>
      <w:r>
        <w:rPr>
          <w:sz w:val="18"/>
        </w:rPr>
        <w:t>poznańskiego</w:t>
      </w:r>
      <w:proofErr w:type="spellEnd"/>
      <w:r>
        <w:rPr>
          <w:spacing w:val="-15"/>
          <w:sz w:val="18"/>
        </w:rPr>
        <w:t xml:space="preserve"> </w:t>
      </w:r>
      <w:r>
        <w:rPr>
          <w:spacing w:val="-3"/>
          <w:sz w:val="18"/>
        </w:rPr>
        <w:t>IPN,</w:t>
      </w:r>
      <w:r>
        <w:rPr>
          <w:spacing w:val="-15"/>
          <w:sz w:val="18"/>
        </w:rPr>
        <w:t xml:space="preserve"> </w:t>
      </w:r>
      <w:r>
        <w:rPr>
          <w:sz w:val="18"/>
        </w:rPr>
        <w:t>t.</w:t>
      </w:r>
      <w:r>
        <w:rPr>
          <w:spacing w:val="-14"/>
          <w:sz w:val="18"/>
        </w:rPr>
        <w:t xml:space="preserve"> </w:t>
      </w:r>
      <w:r>
        <w:rPr>
          <w:sz w:val="18"/>
        </w:rPr>
        <w:t>XVIII).</w:t>
      </w:r>
      <w:r>
        <w:rPr>
          <w:spacing w:val="-15"/>
          <w:sz w:val="18"/>
        </w:rPr>
        <w:t xml:space="preserve"> </w:t>
      </w:r>
      <w:proofErr w:type="spellStart"/>
      <w:r>
        <w:rPr>
          <w:sz w:val="18"/>
        </w:rPr>
        <w:t>Poznań</w:t>
      </w:r>
      <w:proofErr w:type="spellEnd"/>
      <w:r>
        <w:rPr>
          <w:sz w:val="18"/>
        </w:rPr>
        <w:t>,</w:t>
      </w:r>
      <w:r>
        <w:rPr>
          <w:spacing w:val="-15"/>
          <w:sz w:val="18"/>
        </w:rPr>
        <w:t xml:space="preserve"> </w:t>
      </w:r>
      <w:proofErr w:type="spellStart"/>
      <w:r>
        <w:rPr>
          <w:sz w:val="18"/>
        </w:rPr>
        <w:t>Instytut</w:t>
      </w:r>
      <w:proofErr w:type="spellEnd"/>
      <w:r>
        <w:rPr>
          <w:spacing w:val="-15"/>
          <w:sz w:val="18"/>
        </w:rPr>
        <w:t xml:space="preserve"> </w:t>
      </w:r>
      <w:proofErr w:type="spellStart"/>
      <w:r>
        <w:rPr>
          <w:sz w:val="18"/>
        </w:rPr>
        <w:t>Pamięci</w:t>
      </w:r>
      <w:proofErr w:type="spellEnd"/>
      <w:r>
        <w:rPr>
          <w:spacing w:val="-14"/>
          <w:sz w:val="18"/>
        </w:rPr>
        <w:t xml:space="preserve"> </w:t>
      </w:r>
      <w:proofErr w:type="spellStart"/>
      <w:r>
        <w:rPr>
          <w:spacing w:val="-3"/>
          <w:sz w:val="18"/>
        </w:rPr>
        <w:t>Narodowej</w:t>
      </w:r>
      <w:proofErr w:type="spellEnd"/>
      <w:r>
        <w:rPr>
          <w:spacing w:val="-3"/>
          <w:sz w:val="18"/>
        </w:rPr>
        <w:t>,</w:t>
      </w:r>
      <w:r>
        <w:rPr>
          <w:spacing w:val="-15"/>
          <w:sz w:val="18"/>
        </w:rPr>
        <w:t xml:space="preserve"> </w:t>
      </w:r>
      <w:r>
        <w:rPr>
          <w:sz w:val="18"/>
        </w:rPr>
        <w:t>2011,</w:t>
      </w:r>
      <w:r>
        <w:rPr>
          <w:spacing w:val="-15"/>
          <w:sz w:val="18"/>
        </w:rPr>
        <w:t xml:space="preserve"> </w:t>
      </w:r>
      <w:r>
        <w:rPr>
          <w:sz w:val="18"/>
        </w:rPr>
        <w:t>s.62</w:t>
      </w:r>
      <w:r>
        <w:rPr>
          <w:spacing w:val="-15"/>
          <w:sz w:val="18"/>
        </w:rPr>
        <w:t xml:space="preserve"> </w:t>
      </w:r>
      <w:r>
        <w:rPr>
          <w:sz w:val="18"/>
        </w:rPr>
        <w:t>[w:] https://repozytorium.amu.edu.pl</w:t>
      </w:r>
    </w:p>
    <w:p w14:paraId="626A2B0F" w14:textId="77777777" w:rsidR="003672D6" w:rsidRDefault="003672D6">
      <w:pPr>
        <w:pStyle w:val="Tekstpodstawowy"/>
        <w:spacing w:before="3"/>
        <w:rPr>
          <w:sz w:val="9"/>
        </w:rPr>
      </w:pPr>
    </w:p>
    <w:p w14:paraId="1E02CFBE" w14:textId="403131AF" w:rsidR="003672D6" w:rsidRDefault="003672D6">
      <w:pPr>
        <w:spacing w:before="83"/>
        <w:ind w:right="111"/>
        <w:jc w:val="right"/>
        <w:rPr>
          <w:sz w:val="18"/>
        </w:rPr>
      </w:pPr>
    </w:p>
    <w:sectPr w:rsidR="003672D6" w:rsidSect="00A9265B">
      <w:headerReference w:type="default" r:id="rId8"/>
      <w:footerReference w:type="default" r:id="rId9"/>
      <w:pgSz w:w="11906" w:h="16838" w:code="9"/>
      <w:pgMar w:top="1260" w:right="1320" w:bottom="460" w:left="1320" w:header="0" w:footer="27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9379C0" w14:textId="77777777" w:rsidR="00C210A6" w:rsidRDefault="00C210A6">
      <w:r>
        <w:separator/>
      </w:r>
    </w:p>
  </w:endnote>
  <w:endnote w:type="continuationSeparator" w:id="0">
    <w:p w14:paraId="7FB60E1E" w14:textId="77777777" w:rsidR="00C210A6" w:rsidRDefault="00C21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E0BEF" w14:textId="7F8CDE4F" w:rsidR="003672D6" w:rsidRPr="00A9265B" w:rsidRDefault="003672D6" w:rsidP="00A926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081743" w14:textId="77777777" w:rsidR="00C210A6" w:rsidRDefault="00C210A6">
      <w:r>
        <w:separator/>
      </w:r>
    </w:p>
  </w:footnote>
  <w:footnote w:type="continuationSeparator" w:id="0">
    <w:p w14:paraId="07EA077D" w14:textId="77777777" w:rsidR="00C210A6" w:rsidRDefault="00C21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637E9" w14:textId="05AAABC8" w:rsidR="003672D6" w:rsidRPr="00A9265B" w:rsidRDefault="003672D6" w:rsidP="00A926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C7651"/>
    <w:multiLevelType w:val="hybridMultilevel"/>
    <w:tmpl w:val="B7F24756"/>
    <w:lvl w:ilvl="0" w:tplc="2DCA1960">
      <w:numFmt w:val="bullet"/>
      <w:lvlText w:val="–"/>
      <w:lvlJc w:val="left"/>
      <w:pPr>
        <w:ind w:left="2863" w:hanging="193"/>
      </w:pPr>
      <w:rPr>
        <w:rFonts w:ascii="Palatino Linotype" w:eastAsia="Palatino Linotype" w:hAnsi="Palatino Linotype" w:cs="Palatino Linotype" w:hint="default"/>
        <w:w w:val="107"/>
        <w:sz w:val="24"/>
        <w:szCs w:val="24"/>
      </w:rPr>
    </w:lvl>
    <w:lvl w:ilvl="1" w:tplc="C94AD238">
      <w:numFmt w:val="bullet"/>
      <w:lvlText w:val="•"/>
      <w:lvlJc w:val="left"/>
      <w:pPr>
        <w:ind w:left="3594" w:hanging="193"/>
      </w:pPr>
      <w:rPr>
        <w:rFonts w:hint="default"/>
      </w:rPr>
    </w:lvl>
    <w:lvl w:ilvl="2" w:tplc="6C7EB8C6">
      <w:numFmt w:val="bullet"/>
      <w:lvlText w:val="•"/>
      <w:lvlJc w:val="left"/>
      <w:pPr>
        <w:ind w:left="4329" w:hanging="193"/>
      </w:pPr>
      <w:rPr>
        <w:rFonts w:hint="default"/>
      </w:rPr>
    </w:lvl>
    <w:lvl w:ilvl="3" w:tplc="F276246C">
      <w:numFmt w:val="bullet"/>
      <w:lvlText w:val="•"/>
      <w:lvlJc w:val="left"/>
      <w:pPr>
        <w:ind w:left="5063" w:hanging="193"/>
      </w:pPr>
      <w:rPr>
        <w:rFonts w:hint="default"/>
      </w:rPr>
    </w:lvl>
    <w:lvl w:ilvl="4" w:tplc="9BF69422">
      <w:numFmt w:val="bullet"/>
      <w:lvlText w:val="•"/>
      <w:lvlJc w:val="left"/>
      <w:pPr>
        <w:ind w:left="5798" w:hanging="193"/>
      </w:pPr>
      <w:rPr>
        <w:rFonts w:hint="default"/>
      </w:rPr>
    </w:lvl>
    <w:lvl w:ilvl="5" w:tplc="6978C06A">
      <w:numFmt w:val="bullet"/>
      <w:lvlText w:val="•"/>
      <w:lvlJc w:val="left"/>
      <w:pPr>
        <w:ind w:left="6532" w:hanging="193"/>
      </w:pPr>
      <w:rPr>
        <w:rFonts w:hint="default"/>
      </w:rPr>
    </w:lvl>
    <w:lvl w:ilvl="6" w:tplc="2CE603A6">
      <w:numFmt w:val="bullet"/>
      <w:lvlText w:val="•"/>
      <w:lvlJc w:val="left"/>
      <w:pPr>
        <w:ind w:left="7267" w:hanging="193"/>
      </w:pPr>
      <w:rPr>
        <w:rFonts w:hint="default"/>
      </w:rPr>
    </w:lvl>
    <w:lvl w:ilvl="7" w:tplc="598266A8">
      <w:numFmt w:val="bullet"/>
      <w:lvlText w:val="•"/>
      <w:lvlJc w:val="left"/>
      <w:pPr>
        <w:ind w:left="8001" w:hanging="193"/>
      </w:pPr>
      <w:rPr>
        <w:rFonts w:hint="default"/>
      </w:rPr>
    </w:lvl>
    <w:lvl w:ilvl="8" w:tplc="A70281B6">
      <w:numFmt w:val="bullet"/>
      <w:lvlText w:val="•"/>
      <w:lvlJc w:val="left"/>
      <w:pPr>
        <w:ind w:left="8736" w:hanging="193"/>
      </w:pPr>
      <w:rPr>
        <w:rFonts w:hint="default"/>
      </w:rPr>
    </w:lvl>
  </w:abstractNum>
  <w:abstractNum w:abstractNumId="1" w15:restartNumberingAfterBreak="0">
    <w:nsid w:val="29333531"/>
    <w:multiLevelType w:val="hybridMultilevel"/>
    <w:tmpl w:val="B134B1D2"/>
    <w:lvl w:ilvl="0" w:tplc="3AECFF3E">
      <w:numFmt w:val="bullet"/>
      <w:lvlText w:val="•"/>
      <w:lvlJc w:val="left"/>
      <w:pPr>
        <w:ind w:left="1721" w:hanging="360"/>
      </w:pPr>
      <w:rPr>
        <w:rFonts w:ascii="Palatino Linotype" w:eastAsia="Palatino Linotype" w:hAnsi="Palatino Linotype" w:cs="Palatino Linotype" w:hint="default"/>
        <w:w w:val="59"/>
        <w:sz w:val="24"/>
        <w:szCs w:val="24"/>
      </w:rPr>
    </w:lvl>
    <w:lvl w:ilvl="1" w:tplc="7E5AB4BE">
      <w:numFmt w:val="bullet"/>
      <w:lvlText w:val="•"/>
      <w:lvlJc w:val="left"/>
      <w:pPr>
        <w:ind w:left="3223" w:hanging="360"/>
      </w:pPr>
      <w:rPr>
        <w:rFonts w:ascii="Palatino Linotype" w:eastAsia="Palatino Linotype" w:hAnsi="Palatino Linotype" w:cs="Palatino Linotype" w:hint="default"/>
        <w:w w:val="59"/>
        <w:sz w:val="24"/>
        <w:szCs w:val="24"/>
      </w:rPr>
    </w:lvl>
    <w:lvl w:ilvl="2" w:tplc="7F02D5B0">
      <w:numFmt w:val="bullet"/>
      <w:lvlText w:val="•"/>
      <w:lvlJc w:val="left"/>
      <w:pPr>
        <w:ind w:left="3996" w:hanging="360"/>
      </w:pPr>
      <w:rPr>
        <w:rFonts w:hint="default"/>
      </w:rPr>
    </w:lvl>
    <w:lvl w:ilvl="3" w:tplc="3B7670D6">
      <w:numFmt w:val="bullet"/>
      <w:lvlText w:val="•"/>
      <w:lvlJc w:val="left"/>
      <w:pPr>
        <w:ind w:left="4772" w:hanging="360"/>
      </w:pPr>
      <w:rPr>
        <w:rFonts w:hint="default"/>
      </w:rPr>
    </w:lvl>
    <w:lvl w:ilvl="4" w:tplc="4A0ACE48">
      <w:numFmt w:val="bullet"/>
      <w:lvlText w:val="•"/>
      <w:lvlJc w:val="left"/>
      <w:pPr>
        <w:ind w:left="5548" w:hanging="360"/>
      </w:pPr>
      <w:rPr>
        <w:rFonts w:hint="default"/>
      </w:rPr>
    </w:lvl>
    <w:lvl w:ilvl="5" w:tplc="3B10404C">
      <w:numFmt w:val="bullet"/>
      <w:lvlText w:val="•"/>
      <w:lvlJc w:val="left"/>
      <w:pPr>
        <w:ind w:left="6324" w:hanging="360"/>
      </w:pPr>
      <w:rPr>
        <w:rFonts w:hint="default"/>
      </w:rPr>
    </w:lvl>
    <w:lvl w:ilvl="6" w:tplc="14BCD148">
      <w:numFmt w:val="bullet"/>
      <w:lvlText w:val="•"/>
      <w:lvlJc w:val="left"/>
      <w:pPr>
        <w:ind w:left="7100" w:hanging="360"/>
      </w:pPr>
      <w:rPr>
        <w:rFonts w:hint="default"/>
      </w:rPr>
    </w:lvl>
    <w:lvl w:ilvl="7" w:tplc="57026A34">
      <w:numFmt w:val="bullet"/>
      <w:lvlText w:val="•"/>
      <w:lvlJc w:val="left"/>
      <w:pPr>
        <w:ind w:left="7877" w:hanging="360"/>
      </w:pPr>
      <w:rPr>
        <w:rFonts w:hint="default"/>
      </w:rPr>
    </w:lvl>
    <w:lvl w:ilvl="8" w:tplc="DED2D818">
      <w:numFmt w:val="bullet"/>
      <w:lvlText w:val="•"/>
      <w:lvlJc w:val="left"/>
      <w:pPr>
        <w:ind w:left="8653" w:hanging="360"/>
      </w:pPr>
      <w:rPr>
        <w:rFonts w:hint="default"/>
      </w:rPr>
    </w:lvl>
  </w:abstractNum>
  <w:abstractNum w:abstractNumId="2" w15:restartNumberingAfterBreak="0">
    <w:nsid w:val="58395C9E"/>
    <w:multiLevelType w:val="hybridMultilevel"/>
    <w:tmpl w:val="E92860B8"/>
    <w:lvl w:ilvl="0" w:tplc="0B703472">
      <w:start w:val="1"/>
      <w:numFmt w:val="decimal"/>
      <w:lvlText w:val="%1."/>
      <w:lvlJc w:val="left"/>
      <w:pPr>
        <w:ind w:left="1642" w:hanging="268"/>
        <w:jc w:val="right"/>
      </w:pPr>
      <w:rPr>
        <w:rFonts w:ascii="Cambria" w:eastAsia="Cambria" w:hAnsi="Cambria" w:cs="Cambria" w:hint="default"/>
        <w:b/>
        <w:bCs/>
        <w:spacing w:val="0"/>
        <w:w w:val="82"/>
        <w:sz w:val="24"/>
        <w:szCs w:val="24"/>
      </w:rPr>
    </w:lvl>
    <w:lvl w:ilvl="1" w:tplc="69D8FBBA">
      <w:start w:val="1"/>
      <w:numFmt w:val="upperLetter"/>
      <w:lvlText w:val="%2."/>
      <w:lvlJc w:val="left"/>
      <w:pPr>
        <w:ind w:left="3190" w:hanging="321"/>
        <w:jc w:val="left"/>
      </w:pPr>
      <w:rPr>
        <w:rFonts w:ascii="Cambria" w:eastAsia="Cambria" w:hAnsi="Cambria" w:cs="Cambria" w:hint="default"/>
        <w:b/>
        <w:bCs/>
        <w:w w:val="119"/>
        <w:sz w:val="24"/>
        <w:szCs w:val="24"/>
      </w:rPr>
    </w:lvl>
    <w:lvl w:ilvl="2" w:tplc="BEEAC0EA">
      <w:numFmt w:val="bullet"/>
      <w:lvlText w:val="•"/>
      <w:lvlJc w:val="left"/>
      <w:pPr>
        <w:ind w:left="3978" w:hanging="321"/>
      </w:pPr>
      <w:rPr>
        <w:rFonts w:hint="default"/>
      </w:rPr>
    </w:lvl>
    <w:lvl w:ilvl="3" w:tplc="490823CE">
      <w:numFmt w:val="bullet"/>
      <w:lvlText w:val="•"/>
      <w:lvlJc w:val="left"/>
      <w:pPr>
        <w:ind w:left="4756" w:hanging="321"/>
      </w:pPr>
      <w:rPr>
        <w:rFonts w:hint="default"/>
      </w:rPr>
    </w:lvl>
    <w:lvl w:ilvl="4" w:tplc="1EBA1270">
      <w:numFmt w:val="bullet"/>
      <w:lvlText w:val="•"/>
      <w:lvlJc w:val="left"/>
      <w:pPr>
        <w:ind w:left="5535" w:hanging="321"/>
      </w:pPr>
      <w:rPr>
        <w:rFonts w:hint="default"/>
      </w:rPr>
    </w:lvl>
    <w:lvl w:ilvl="5" w:tplc="90B63668">
      <w:numFmt w:val="bullet"/>
      <w:lvlText w:val="•"/>
      <w:lvlJc w:val="left"/>
      <w:pPr>
        <w:ind w:left="6313" w:hanging="321"/>
      </w:pPr>
      <w:rPr>
        <w:rFonts w:hint="default"/>
      </w:rPr>
    </w:lvl>
    <w:lvl w:ilvl="6" w:tplc="C5281894">
      <w:numFmt w:val="bullet"/>
      <w:lvlText w:val="•"/>
      <w:lvlJc w:val="left"/>
      <w:pPr>
        <w:ind w:left="7092" w:hanging="321"/>
      </w:pPr>
      <w:rPr>
        <w:rFonts w:hint="default"/>
      </w:rPr>
    </w:lvl>
    <w:lvl w:ilvl="7" w:tplc="5AAAC630">
      <w:numFmt w:val="bullet"/>
      <w:lvlText w:val="•"/>
      <w:lvlJc w:val="left"/>
      <w:pPr>
        <w:ind w:left="7870" w:hanging="321"/>
      </w:pPr>
      <w:rPr>
        <w:rFonts w:hint="default"/>
      </w:rPr>
    </w:lvl>
    <w:lvl w:ilvl="8" w:tplc="C3460A10">
      <w:numFmt w:val="bullet"/>
      <w:lvlText w:val="•"/>
      <w:lvlJc w:val="left"/>
      <w:pPr>
        <w:ind w:left="8648" w:hanging="321"/>
      </w:pPr>
      <w:rPr>
        <w:rFonts w:hint="default"/>
      </w:rPr>
    </w:lvl>
  </w:abstractNum>
  <w:abstractNum w:abstractNumId="3" w15:restartNumberingAfterBreak="0">
    <w:nsid w:val="5A1C3B90"/>
    <w:multiLevelType w:val="hybridMultilevel"/>
    <w:tmpl w:val="65D86B06"/>
    <w:lvl w:ilvl="0" w:tplc="336E8044">
      <w:numFmt w:val="bullet"/>
      <w:lvlText w:val="–"/>
      <w:lvlJc w:val="left"/>
      <w:pPr>
        <w:ind w:left="1374" w:hanging="193"/>
      </w:pPr>
      <w:rPr>
        <w:rFonts w:ascii="Palatino Linotype" w:eastAsia="Palatino Linotype" w:hAnsi="Palatino Linotype" w:cs="Palatino Linotype" w:hint="default"/>
        <w:w w:val="107"/>
        <w:sz w:val="24"/>
        <w:szCs w:val="24"/>
      </w:rPr>
    </w:lvl>
    <w:lvl w:ilvl="1" w:tplc="2C704D44">
      <w:numFmt w:val="bullet"/>
      <w:lvlText w:val="•"/>
      <w:lvlJc w:val="left"/>
      <w:pPr>
        <w:ind w:left="2262" w:hanging="193"/>
      </w:pPr>
      <w:rPr>
        <w:rFonts w:hint="default"/>
      </w:rPr>
    </w:lvl>
    <w:lvl w:ilvl="2" w:tplc="79984E62">
      <w:numFmt w:val="bullet"/>
      <w:lvlText w:val="•"/>
      <w:lvlJc w:val="left"/>
      <w:pPr>
        <w:ind w:left="3145" w:hanging="193"/>
      </w:pPr>
      <w:rPr>
        <w:rFonts w:hint="default"/>
      </w:rPr>
    </w:lvl>
    <w:lvl w:ilvl="3" w:tplc="9468C88A">
      <w:numFmt w:val="bullet"/>
      <w:lvlText w:val="•"/>
      <w:lvlJc w:val="left"/>
      <w:pPr>
        <w:ind w:left="4027" w:hanging="193"/>
      </w:pPr>
      <w:rPr>
        <w:rFonts w:hint="default"/>
      </w:rPr>
    </w:lvl>
    <w:lvl w:ilvl="4" w:tplc="ED14C2AE">
      <w:numFmt w:val="bullet"/>
      <w:lvlText w:val="•"/>
      <w:lvlJc w:val="left"/>
      <w:pPr>
        <w:ind w:left="4910" w:hanging="193"/>
      </w:pPr>
      <w:rPr>
        <w:rFonts w:hint="default"/>
      </w:rPr>
    </w:lvl>
    <w:lvl w:ilvl="5" w:tplc="1E18EAB8">
      <w:numFmt w:val="bullet"/>
      <w:lvlText w:val="•"/>
      <w:lvlJc w:val="left"/>
      <w:pPr>
        <w:ind w:left="5792" w:hanging="193"/>
      </w:pPr>
      <w:rPr>
        <w:rFonts w:hint="default"/>
      </w:rPr>
    </w:lvl>
    <w:lvl w:ilvl="6" w:tplc="44840750">
      <w:numFmt w:val="bullet"/>
      <w:lvlText w:val="•"/>
      <w:lvlJc w:val="left"/>
      <w:pPr>
        <w:ind w:left="6675" w:hanging="193"/>
      </w:pPr>
      <w:rPr>
        <w:rFonts w:hint="default"/>
      </w:rPr>
    </w:lvl>
    <w:lvl w:ilvl="7" w:tplc="E32484CC">
      <w:numFmt w:val="bullet"/>
      <w:lvlText w:val="•"/>
      <w:lvlJc w:val="left"/>
      <w:pPr>
        <w:ind w:left="7557" w:hanging="193"/>
      </w:pPr>
      <w:rPr>
        <w:rFonts w:hint="default"/>
      </w:rPr>
    </w:lvl>
    <w:lvl w:ilvl="8" w:tplc="0ABC529A">
      <w:numFmt w:val="bullet"/>
      <w:lvlText w:val="•"/>
      <w:lvlJc w:val="left"/>
      <w:pPr>
        <w:ind w:left="8440" w:hanging="193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72D6"/>
    <w:rsid w:val="003672D6"/>
    <w:rsid w:val="007B6685"/>
    <w:rsid w:val="00A610DB"/>
    <w:rsid w:val="00A9265B"/>
    <w:rsid w:val="00C210A6"/>
    <w:rsid w:val="00DB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48B2C3"/>
  <w15:docId w15:val="{CB7C658F-E071-4D46-8F7D-015E6909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Palatino Linotype" w:eastAsia="Palatino Linotype" w:hAnsi="Palatino Linotype" w:cs="Palatino Linotype"/>
    </w:rPr>
  </w:style>
  <w:style w:type="paragraph" w:styleId="Nagwek1">
    <w:name w:val="heading 1"/>
    <w:basedOn w:val="Normalny"/>
    <w:uiPriority w:val="9"/>
    <w:qFormat/>
    <w:pPr>
      <w:spacing w:before="150" w:line="279" w:lineRule="exact"/>
      <w:ind w:left="1361"/>
      <w:outlineLvl w:val="0"/>
    </w:pPr>
    <w:rPr>
      <w:rFonts w:ascii="Cambria" w:eastAsia="Cambria" w:hAnsi="Cambria" w:cs="Cambri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line="300" w:lineRule="exact"/>
      <w:ind w:left="1567" w:hanging="19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926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265B"/>
    <w:rPr>
      <w:rFonts w:ascii="Palatino Linotype" w:eastAsia="Palatino Linotype" w:hAnsi="Palatino Linotype" w:cs="Palatino Linotype"/>
    </w:rPr>
  </w:style>
  <w:style w:type="paragraph" w:styleId="Stopka">
    <w:name w:val="footer"/>
    <w:basedOn w:val="Normalny"/>
    <w:link w:val="StopkaZnak"/>
    <w:uiPriority w:val="99"/>
    <w:unhideWhenUsed/>
    <w:rsid w:val="00A926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265B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264</Words>
  <Characters>1771</Characters>
  <Application>Microsoft Office Word</Application>
  <DocSecurity>0</DocSecurity>
  <Lines>55</Lines>
  <Paragraphs>28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Tomasz Jarosz</cp:lastModifiedBy>
  <cp:revision>4</cp:revision>
  <dcterms:created xsi:type="dcterms:W3CDTF">2019-12-23T12:25:00Z</dcterms:created>
  <dcterms:modified xsi:type="dcterms:W3CDTF">2019-12-23T12:54:00Z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2019-12-17T00:00:00Z</vt:filetime>
  </property>
  <property fmtid="{D5CDD505-2E9C-101B-9397-08002B2CF9AE}" pid="3" name="Creator">
    <vt:lpwstr>PDFium</vt:lpwstr>
  </property>
  <property fmtid="{D5CDD505-2E9C-101B-9397-08002B2CF9AE}" pid="4" name="LastSaved">
    <vt:filetime>2019-12-17T00:00:00Z</vt:filetime>
  </property>
</Properties>
</file>